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AAB2" w14:textId="77777777" w:rsidR="00747792" w:rsidRPr="005F2BFD" w:rsidRDefault="00747792" w:rsidP="00747792">
      <w:pPr>
        <w:widowControl w:val="0"/>
        <w:suppressAutoHyphens/>
        <w:overflowPunct w:val="0"/>
        <w:autoSpaceDE w:val="0"/>
        <w:spacing w:before="120" w:after="120" w:line="240" w:lineRule="auto"/>
        <w:jc w:val="right"/>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APSTIPRINĀTS</w:t>
      </w:r>
    </w:p>
    <w:p w14:paraId="33341C72" w14:textId="77777777" w:rsidR="00747792" w:rsidRPr="009A5DE3" w:rsidRDefault="00747792" w:rsidP="00747792">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r w:rsidRPr="009A5DE3">
        <w:rPr>
          <w:rFonts w:ascii="Times New Roman" w:eastAsia="Times New Roman" w:hAnsi="Times New Roman" w:cs="Times New Roman"/>
          <w:kern w:val="1"/>
          <w:sz w:val="20"/>
          <w:szCs w:val="20"/>
          <w:shd w:val="clear" w:color="auto" w:fill="FFFFFF"/>
          <w:lang w:eastAsia="zh-CN"/>
        </w:rPr>
        <w:t>SIA „Kandavas komunālie pakalpojumi”</w:t>
      </w:r>
    </w:p>
    <w:p w14:paraId="71341A93" w14:textId="77777777" w:rsidR="00747792" w:rsidRPr="009A5DE3" w:rsidRDefault="00747792" w:rsidP="00747792">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r w:rsidRPr="009A5DE3">
        <w:rPr>
          <w:rFonts w:ascii="Times New Roman" w:eastAsia="Times New Roman" w:hAnsi="Times New Roman" w:cs="Times New Roman"/>
          <w:kern w:val="1"/>
          <w:sz w:val="20"/>
          <w:szCs w:val="20"/>
          <w:shd w:val="clear" w:color="auto" w:fill="FFFFFF"/>
          <w:lang w:eastAsia="zh-CN"/>
        </w:rPr>
        <w:t>Iepirkuma komisijas sēdē</w:t>
      </w:r>
    </w:p>
    <w:p w14:paraId="76EC7F72" w14:textId="388B9214" w:rsidR="00747792" w:rsidRPr="009A5DE3" w:rsidRDefault="00747792" w:rsidP="00747792">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r w:rsidRPr="009A5DE3">
        <w:rPr>
          <w:rFonts w:ascii="Times New Roman" w:eastAsia="Times New Roman" w:hAnsi="Times New Roman" w:cs="Times New Roman"/>
          <w:kern w:val="1"/>
          <w:sz w:val="20"/>
          <w:szCs w:val="20"/>
          <w:shd w:val="clear" w:color="auto" w:fill="FFFFFF"/>
          <w:lang w:eastAsia="zh-CN"/>
        </w:rPr>
        <w:t>2022. gada 20. maijā, Protokols Nr. 1_2022/</w:t>
      </w:r>
      <w:r w:rsidR="00EA535E">
        <w:rPr>
          <w:rFonts w:ascii="Times New Roman" w:eastAsia="Times New Roman" w:hAnsi="Times New Roman" w:cs="Times New Roman"/>
          <w:kern w:val="1"/>
          <w:sz w:val="20"/>
          <w:szCs w:val="20"/>
          <w:shd w:val="clear" w:color="auto" w:fill="FFFFFF"/>
          <w:lang w:eastAsia="zh-CN"/>
        </w:rPr>
        <w:t>5</w:t>
      </w:r>
    </w:p>
    <w:p w14:paraId="2E428620" w14:textId="77777777" w:rsidR="00D23642" w:rsidRPr="00D23642" w:rsidRDefault="00D23642" w:rsidP="00D23642">
      <w:pPr>
        <w:rPr>
          <w:rFonts w:ascii="Calibri" w:eastAsia="Calibri" w:hAnsi="Calibri" w:cs="Times New Roman"/>
        </w:rPr>
      </w:pPr>
    </w:p>
    <w:p w14:paraId="4920356B" w14:textId="4BE02C30" w:rsidR="00D23642" w:rsidRDefault="00D23642" w:rsidP="00D23642">
      <w:pPr>
        <w:rPr>
          <w:rFonts w:ascii="Calibri" w:eastAsia="Calibri" w:hAnsi="Calibri" w:cs="Times New Roman"/>
        </w:rPr>
      </w:pPr>
    </w:p>
    <w:p w14:paraId="720C0626" w14:textId="5254E267" w:rsidR="00747792" w:rsidRDefault="00747792" w:rsidP="00D23642">
      <w:pPr>
        <w:rPr>
          <w:rFonts w:ascii="Calibri" w:eastAsia="Calibri" w:hAnsi="Calibri" w:cs="Times New Roman"/>
        </w:rPr>
      </w:pPr>
    </w:p>
    <w:p w14:paraId="1D7E7A56" w14:textId="77777777" w:rsidR="00747792" w:rsidRPr="00D23642" w:rsidRDefault="00747792" w:rsidP="00D23642">
      <w:pPr>
        <w:rPr>
          <w:rFonts w:ascii="Calibri" w:eastAsia="Calibri" w:hAnsi="Calibri" w:cs="Times New Roman"/>
        </w:rPr>
      </w:pPr>
    </w:p>
    <w:p w14:paraId="73AE21C2" w14:textId="77777777" w:rsidR="00D23642" w:rsidRPr="00D23642" w:rsidRDefault="00D23642" w:rsidP="00D23642">
      <w:pPr>
        <w:jc w:val="center"/>
        <w:rPr>
          <w:rFonts w:ascii="Times New Roman" w:eastAsia="Calibri" w:hAnsi="Times New Roman" w:cs="Times New Roman"/>
          <w:b/>
          <w:sz w:val="72"/>
          <w:szCs w:val="72"/>
        </w:rPr>
      </w:pPr>
      <w:r w:rsidRPr="00D23642">
        <w:rPr>
          <w:rFonts w:ascii="Times New Roman" w:eastAsia="Calibri" w:hAnsi="Times New Roman" w:cs="Times New Roman"/>
          <w:b/>
          <w:sz w:val="72"/>
          <w:szCs w:val="72"/>
        </w:rPr>
        <w:t>CENU APTAUJA</w:t>
      </w:r>
    </w:p>
    <w:p w14:paraId="7A521226" w14:textId="5C112DF3" w:rsidR="00D23642" w:rsidRPr="00D23642" w:rsidRDefault="00D23642" w:rsidP="00D23642">
      <w:pPr>
        <w:spacing w:before="120" w:after="240"/>
        <w:jc w:val="center"/>
        <w:rPr>
          <w:rFonts w:ascii="Times New Roman" w:eastAsia="Calibri" w:hAnsi="Times New Roman" w:cs="Times New Roman"/>
          <w:b/>
          <w:bCs/>
          <w:sz w:val="44"/>
          <w:szCs w:val="44"/>
          <w:shd w:val="clear" w:color="auto" w:fill="FFFFFF"/>
        </w:rPr>
      </w:pPr>
      <w:r w:rsidRPr="00D23642">
        <w:rPr>
          <w:rFonts w:ascii="Times New Roman" w:eastAsia="Calibri" w:hAnsi="Times New Roman" w:cs="Times New Roman"/>
          <w:b/>
          <w:bCs/>
          <w:sz w:val="44"/>
          <w:szCs w:val="44"/>
          <w:shd w:val="clear" w:color="auto" w:fill="FFFFFF"/>
        </w:rPr>
        <w:t>„</w:t>
      </w:r>
      <w:proofErr w:type="spellStart"/>
      <w:r w:rsidRPr="00D23642">
        <w:rPr>
          <w:rFonts w:ascii="Times New Roman" w:eastAsia="Calibri" w:hAnsi="Times New Roman" w:cs="Times New Roman"/>
          <w:b/>
          <w:sz w:val="44"/>
          <w:szCs w:val="44"/>
        </w:rPr>
        <w:t>Kokskaidu</w:t>
      </w:r>
      <w:proofErr w:type="spellEnd"/>
      <w:r w:rsidRPr="00D23642">
        <w:rPr>
          <w:rFonts w:ascii="Times New Roman" w:eastAsia="Calibri" w:hAnsi="Times New Roman" w:cs="Times New Roman"/>
          <w:b/>
          <w:sz w:val="44"/>
          <w:szCs w:val="44"/>
        </w:rPr>
        <w:t xml:space="preserve"> granulu piegāde pašvaldības SIA „Kandavas komunālie pakalpojumi” siltumenerģijas ražošanai 202</w:t>
      </w:r>
      <w:r w:rsidR="00747792">
        <w:rPr>
          <w:rFonts w:ascii="Times New Roman" w:eastAsia="Calibri" w:hAnsi="Times New Roman" w:cs="Times New Roman"/>
          <w:b/>
          <w:sz w:val="44"/>
          <w:szCs w:val="44"/>
        </w:rPr>
        <w:t>2</w:t>
      </w:r>
      <w:r w:rsidRPr="00D23642">
        <w:rPr>
          <w:rFonts w:ascii="Times New Roman" w:eastAsia="Calibri" w:hAnsi="Times New Roman" w:cs="Times New Roman"/>
          <w:b/>
          <w:sz w:val="44"/>
          <w:szCs w:val="44"/>
        </w:rPr>
        <w:t>./202</w:t>
      </w:r>
      <w:r w:rsidR="00747792">
        <w:rPr>
          <w:rFonts w:ascii="Times New Roman" w:eastAsia="Calibri" w:hAnsi="Times New Roman" w:cs="Times New Roman"/>
          <w:b/>
          <w:sz w:val="44"/>
          <w:szCs w:val="44"/>
        </w:rPr>
        <w:t>3</w:t>
      </w:r>
      <w:r w:rsidRPr="00D23642">
        <w:rPr>
          <w:rFonts w:ascii="Times New Roman" w:eastAsia="Calibri" w:hAnsi="Times New Roman" w:cs="Times New Roman"/>
          <w:b/>
          <w:sz w:val="44"/>
          <w:szCs w:val="44"/>
        </w:rPr>
        <w:t>.</w:t>
      </w:r>
      <w:r w:rsidR="00747792">
        <w:rPr>
          <w:rFonts w:ascii="Times New Roman" w:eastAsia="Calibri" w:hAnsi="Times New Roman" w:cs="Times New Roman"/>
          <w:b/>
          <w:sz w:val="44"/>
          <w:szCs w:val="44"/>
        </w:rPr>
        <w:t xml:space="preserve"> </w:t>
      </w:r>
      <w:r w:rsidRPr="00D23642">
        <w:rPr>
          <w:rFonts w:ascii="Times New Roman" w:eastAsia="Calibri" w:hAnsi="Times New Roman" w:cs="Times New Roman"/>
          <w:b/>
          <w:sz w:val="44"/>
          <w:szCs w:val="44"/>
        </w:rPr>
        <w:t>gada apkures sezonā</w:t>
      </w:r>
      <w:r w:rsidRPr="00D23642">
        <w:rPr>
          <w:rFonts w:ascii="Times New Roman" w:eastAsia="Calibri" w:hAnsi="Times New Roman" w:cs="Times New Roman"/>
          <w:b/>
          <w:bCs/>
          <w:sz w:val="44"/>
          <w:szCs w:val="44"/>
          <w:shd w:val="clear" w:color="auto" w:fill="FFFFFF"/>
        </w:rPr>
        <w:t xml:space="preserve">” </w:t>
      </w:r>
    </w:p>
    <w:p w14:paraId="398F339E" w14:textId="5784F0E8" w:rsidR="00D23642" w:rsidRPr="00D23642" w:rsidRDefault="00D23642" w:rsidP="00D23642">
      <w:pPr>
        <w:spacing w:before="120" w:after="120"/>
        <w:jc w:val="center"/>
        <w:rPr>
          <w:rFonts w:ascii="Times New Roman" w:eastAsia="Calibri" w:hAnsi="Times New Roman" w:cs="Times New Roman"/>
          <w:b/>
          <w:sz w:val="36"/>
          <w:szCs w:val="36"/>
        </w:rPr>
      </w:pPr>
      <w:r w:rsidRPr="00D23642">
        <w:rPr>
          <w:rFonts w:ascii="Times New Roman" w:eastAsia="Calibri" w:hAnsi="Times New Roman" w:cs="Times New Roman"/>
          <w:sz w:val="44"/>
          <w:szCs w:val="44"/>
        </w:rPr>
        <w:t>Nr. KANDKP 202</w:t>
      </w:r>
      <w:r w:rsidR="00747792">
        <w:rPr>
          <w:rFonts w:ascii="Times New Roman" w:eastAsia="Calibri" w:hAnsi="Times New Roman" w:cs="Times New Roman"/>
          <w:sz w:val="44"/>
          <w:szCs w:val="44"/>
        </w:rPr>
        <w:t>2</w:t>
      </w:r>
      <w:r w:rsidRPr="00D23642">
        <w:rPr>
          <w:rFonts w:ascii="Times New Roman" w:eastAsia="Calibri" w:hAnsi="Times New Roman" w:cs="Times New Roman"/>
          <w:sz w:val="44"/>
          <w:szCs w:val="44"/>
        </w:rPr>
        <w:t>/5</w:t>
      </w:r>
    </w:p>
    <w:p w14:paraId="2F1D7F67" w14:textId="77777777" w:rsidR="002F29D3" w:rsidRPr="005F2BFD" w:rsidRDefault="002F29D3" w:rsidP="002F29D3">
      <w:pPr>
        <w:widowControl w:val="0"/>
        <w:tabs>
          <w:tab w:val="left" w:pos="3481"/>
        </w:tabs>
        <w:suppressAutoHyphens/>
        <w:overflowPunct w:val="0"/>
        <w:autoSpaceDE w:val="0"/>
        <w:spacing w:before="120" w:after="120" w:line="240" w:lineRule="auto"/>
        <w:jc w:val="center"/>
        <w:rPr>
          <w:rFonts w:ascii="Times New Roman" w:eastAsia="Times New Roman" w:hAnsi="Times New Roman" w:cs="Times New Roman"/>
          <w:b/>
          <w:bCs/>
          <w:kern w:val="1"/>
          <w:sz w:val="28"/>
          <w:szCs w:val="28"/>
          <w:shd w:val="clear" w:color="auto" w:fill="FFFFFF"/>
          <w:lang w:eastAsia="zh-CN"/>
        </w:rPr>
      </w:pPr>
      <w:r w:rsidRPr="005F2BFD">
        <w:rPr>
          <w:rFonts w:ascii="Times New Roman" w:eastAsia="Times New Roman" w:hAnsi="Times New Roman" w:cs="Times New Roman"/>
          <w:b/>
          <w:bCs/>
          <w:kern w:val="1"/>
          <w:sz w:val="28"/>
          <w:szCs w:val="28"/>
          <w:shd w:val="clear" w:color="auto" w:fill="FFFFFF"/>
          <w:lang w:eastAsia="zh-CN"/>
        </w:rPr>
        <w:t xml:space="preserve">(CPV kods </w:t>
      </w:r>
      <w:r w:rsidRPr="005F2BFD">
        <w:rPr>
          <w:rFonts w:ascii="Times New Roman" w:eastAsia="Times New Roman" w:hAnsi="Times New Roman" w:cs="Times New Roman"/>
          <w:b/>
          <w:kern w:val="1"/>
          <w:sz w:val="28"/>
          <w:szCs w:val="28"/>
          <w:lang w:val="en-GB" w:eastAsia="zh-CN"/>
        </w:rPr>
        <w:t>0</w:t>
      </w:r>
      <w:r>
        <w:rPr>
          <w:rFonts w:ascii="Times New Roman" w:eastAsia="Times New Roman" w:hAnsi="Times New Roman" w:cs="Times New Roman"/>
          <w:b/>
          <w:kern w:val="1"/>
          <w:sz w:val="28"/>
          <w:szCs w:val="28"/>
          <w:lang w:val="en-GB" w:eastAsia="zh-CN"/>
        </w:rPr>
        <w:t>911140</w:t>
      </w:r>
      <w:r w:rsidRPr="005F2BFD">
        <w:rPr>
          <w:rFonts w:ascii="Times New Roman" w:eastAsia="Times New Roman" w:hAnsi="Times New Roman" w:cs="Times New Roman"/>
          <w:b/>
          <w:kern w:val="1"/>
          <w:sz w:val="28"/>
          <w:szCs w:val="28"/>
          <w:lang w:val="en-GB" w:eastAsia="zh-CN"/>
        </w:rPr>
        <w:t>-</w:t>
      </w:r>
      <w:r>
        <w:rPr>
          <w:rFonts w:ascii="Times New Roman" w:eastAsia="Times New Roman" w:hAnsi="Times New Roman" w:cs="Times New Roman"/>
          <w:b/>
          <w:kern w:val="1"/>
          <w:sz w:val="28"/>
          <w:szCs w:val="28"/>
          <w:lang w:val="en-GB" w:eastAsia="zh-CN"/>
        </w:rPr>
        <w:t>4</w:t>
      </w:r>
      <w:r w:rsidRPr="005F2BFD">
        <w:rPr>
          <w:rFonts w:ascii="Times New Roman" w:eastAsia="Times New Roman" w:hAnsi="Times New Roman" w:cs="Times New Roman"/>
          <w:b/>
          <w:bCs/>
          <w:kern w:val="1"/>
          <w:sz w:val="28"/>
          <w:szCs w:val="28"/>
          <w:shd w:val="clear" w:color="auto" w:fill="FFFFFF"/>
          <w:lang w:eastAsia="zh-CN"/>
        </w:rPr>
        <w:t>)</w:t>
      </w:r>
      <w:r w:rsidRPr="005F2BFD">
        <w:rPr>
          <w:rFonts w:ascii="Times New Roman" w:eastAsia="Times New Roman" w:hAnsi="Times New Roman" w:cs="Times New Roman"/>
          <w:kern w:val="1"/>
          <w:sz w:val="20"/>
          <w:szCs w:val="20"/>
          <w:shd w:val="clear" w:color="auto" w:fill="FFFFFF"/>
          <w:lang w:eastAsia="zh-CN"/>
        </w:rPr>
        <w:t xml:space="preserve"> </w:t>
      </w:r>
    </w:p>
    <w:p w14:paraId="45BBF8F5" w14:textId="77777777" w:rsidR="00D23642" w:rsidRPr="00D23642" w:rsidRDefault="00D23642" w:rsidP="00D23642">
      <w:pPr>
        <w:jc w:val="center"/>
        <w:rPr>
          <w:rFonts w:ascii="Times New Roman" w:eastAsia="Calibri" w:hAnsi="Times New Roman" w:cs="Times New Roman"/>
          <w:b/>
          <w:sz w:val="72"/>
          <w:szCs w:val="72"/>
        </w:rPr>
      </w:pPr>
    </w:p>
    <w:p w14:paraId="574AB08F" w14:textId="77777777" w:rsidR="00D23642" w:rsidRPr="00D23642" w:rsidRDefault="00D23642" w:rsidP="00D23642">
      <w:pPr>
        <w:jc w:val="center"/>
        <w:rPr>
          <w:rFonts w:ascii="Times New Roman" w:eastAsia="Calibri" w:hAnsi="Times New Roman" w:cs="Times New Roman"/>
          <w:b/>
          <w:sz w:val="72"/>
          <w:szCs w:val="72"/>
        </w:rPr>
      </w:pPr>
    </w:p>
    <w:p w14:paraId="67644AD1" w14:textId="77777777" w:rsidR="00D23642" w:rsidRPr="00D23642" w:rsidRDefault="00D23642" w:rsidP="00D23642">
      <w:pPr>
        <w:jc w:val="center"/>
        <w:rPr>
          <w:rFonts w:ascii="Times New Roman" w:eastAsia="Calibri" w:hAnsi="Times New Roman" w:cs="Times New Roman"/>
          <w:b/>
          <w:sz w:val="72"/>
          <w:szCs w:val="72"/>
        </w:rPr>
      </w:pPr>
    </w:p>
    <w:p w14:paraId="0D973136" w14:textId="77777777" w:rsidR="00D23642" w:rsidRPr="00D23642" w:rsidRDefault="00D23642" w:rsidP="00D23642">
      <w:pPr>
        <w:rPr>
          <w:rFonts w:ascii="Times New Roman" w:eastAsia="Calibri" w:hAnsi="Times New Roman" w:cs="Times New Roman"/>
          <w:b/>
          <w:sz w:val="72"/>
          <w:szCs w:val="72"/>
        </w:rPr>
      </w:pPr>
    </w:p>
    <w:p w14:paraId="7C478CB3" w14:textId="77777777" w:rsidR="00D23642" w:rsidRPr="00D23642" w:rsidRDefault="00D23642" w:rsidP="00D23642">
      <w:pPr>
        <w:jc w:val="center"/>
        <w:rPr>
          <w:rFonts w:ascii="Times New Roman" w:eastAsia="Calibri" w:hAnsi="Times New Roman" w:cs="Times New Roman"/>
          <w:b/>
          <w:sz w:val="72"/>
          <w:szCs w:val="72"/>
        </w:rPr>
      </w:pPr>
    </w:p>
    <w:p w14:paraId="5FEDB60C" w14:textId="77777777" w:rsidR="00D23642" w:rsidRPr="00D23642" w:rsidRDefault="00D23642" w:rsidP="00D23642">
      <w:pPr>
        <w:jc w:val="center"/>
        <w:rPr>
          <w:rFonts w:ascii="Times New Roman" w:eastAsia="Calibri" w:hAnsi="Times New Roman" w:cs="Times New Roman"/>
          <w:b/>
          <w:sz w:val="32"/>
          <w:szCs w:val="32"/>
        </w:rPr>
      </w:pPr>
    </w:p>
    <w:p w14:paraId="309719D0" w14:textId="592FC9CB" w:rsidR="00747792" w:rsidRDefault="00747792" w:rsidP="00747792">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Tukuma novads</w:t>
      </w:r>
    </w:p>
    <w:p w14:paraId="17CBF9DA" w14:textId="2D78B1D8" w:rsidR="00D23642" w:rsidRPr="00D23642" w:rsidRDefault="00D23642" w:rsidP="00747792">
      <w:pPr>
        <w:spacing w:after="0"/>
        <w:jc w:val="center"/>
        <w:rPr>
          <w:rFonts w:ascii="Times New Roman" w:eastAsia="Calibri" w:hAnsi="Times New Roman" w:cs="Times New Roman"/>
          <w:b/>
          <w:sz w:val="32"/>
          <w:szCs w:val="32"/>
        </w:rPr>
      </w:pPr>
      <w:r w:rsidRPr="00D23642">
        <w:rPr>
          <w:rFonts w:ascii="Times New Roman" w:eastAsia="Calibri" w:hAnsi="Times New Roman" w:cs="Times New Roman"/>
          <w:b/>
          <w:sz w:val="32"/>
          <w:szCs w:val="32"/>
        </w:rPr>
        <w:t xml:space="preserve"> 202</w:t>
      </w:r>
      <w:r w:rsidR="00747792">
        <w:rPr>
          <w:rFonts w:ascii="Times New Roman" w:eastAsia="Calibri" w:hAnsi="Times New Roman" w:cs="Times New Roman"/>
          <w:b/>
          <w:sz w:val="32"/>
          <w:szCs w:val="32"/>
        </w:rPr>
        <w:t>2</w:t>
      </w:r>
      <w:r w:rsidRPr="00D23642">
        <w:rPr>
          <w:rFonts w:ascii="Times New Roman" w:eastAsia="Calibri" w:hAnsi="Times New Roman" w:cs="Times New Roman"/>
          <w:b/>
          <w:sz w:val="32"/>
          <w:szCs w:val="32"/>
        </w:rPr>
        <w:t>. gads</w:t>
      </w:r>
    </w:p>
    <w:p w14:paraId="073CE8E1" w14:textId="182804D2" w:rsidR="00D23642" w:rsidRDefault="00D23642" w:rsidP="00D23642">
      <w:pPr>
        <w:jc w:val="center"/>
        <w:rPr>
          <w:rFonts w:ascii="Times New Roman" w:eastAsia="Calibri" w:hAnsi="Times New Roman" w:cs="Times New Roman"/>
          <w:b/>
          <w:sz w:val="32"/>
          <w:szCs w:val="32"/>
        </w:rPr>
      </w:pPr>
    </w:p>
    <w:p w14:paraId="524D9C05" w14:textId="77777777" w:rsidR="00747792" w:rsidRPr="00D23642" w:rsidRDefault="00747792" w:rsidP="00D23642">
      <w:pPr>
        <w:jc w:val="center"/>
        <w:rPr>
          <w:rFonts w:ascii="Times New Roman" w:eastAsia="Calibri" w:hAnsi="Times New Roman" w:cs="Times New Roman"/>
          <w:b/>
          <w:sz w:val="32"/>
          <w:szCs w:val="32"/>
        </w:rPr>
      </w:pPr>
    </w:p>
    <w:p w14:paraId="46BEC60F" w14:textId="77777777" w:rsidR="00D23642" w:rsidRPr="00D23642" w:rsidRDefault="00D23642" w:rsidP="00D23642">
      <w:pPr>
        <w:jc w:val="center"/>
        <w:rPr>
          <w:rFonts w:ascii="Times New Roman" w:eastAsia="Calibri" w:hAnsi="Times New Roman" w:cs="Times New Roman"/>
          <w:b/>
          <w:sz w:val="32"/>
          <w:szCs w:val="32"/>
        </w:rPr>
      </w:pPr>
      <w:r w:rsidRPr="00D23642">
        <w:rPr>
          <w:rFonts w:ascii="Times New Roman" w:eastAsia="Calibri" w:hAnsi="Times New Roman" w:cs="Times New Roman"/>
          <w:b/>
          <w:sz w:val="32"/>
          <w:szCs w:val="32"/>
        </w:rPr>
        <w:lastRenderedPageBreak/>
        <w:t>Cenu aptaujas normatīvais pamatojums</w:t>
      </w:r>
    </w:p>
    <w:p w14:paraId="1FC10621" w14:textId="614D786C" w:rsidR="00D23642" w:rsidRPr="00D23642" w:rsidRDefault="00D23642" w:rsidP="00D23642">
      <w:pPr>
        <w:spacing w:after="0" w:line="360" w:lineRule="auto"/>
        <w:ind w:firstLine="709"/>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Pamatojoties uz Sabiedrisko pakalpojumu sniedzēju iepirkumu likuma 13.</w:t>
      </w:r>
      <w:r w:rsidR="00D44A60">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panta ceturto daļu, Sabiedrisko pakalpojumu sniedzēju iepirkumu likumu attiecina uz iepirkuma procedūrām, ja paredzamā līgumcena ir vienāda ar Ministru kabineta noteiktajām līgumcenu robežām vai lielāka. Saskaņā ar Ministru kabineta 2017.</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gada 28.</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februāra noteikumu Nr.105 „Noteikumi par publisko iepirkumu līgumcenu robežām” 3.</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punktu līgumcenu robeža piegādēm un pakalpojumiem ir noteikta 4</w:t>
      </w:r>
      <w:r w:rsidR="00B37C8F">
        <w:rPr>
          <w:rFonts w:ascii="Times New Roman" w:eastAsia="Times New Roman" w:hAnsi="Times New Roman" w:cs="Times New Roman"/>
          <w:bCs/>
          <w:sz w:val="24"/>
          <w:szCs w:val="24"/>
          <w:lang w:eastAsia="lv-LV"/>
        </w:rPr>
        <w:t>31</w:t>
      </w:r>
      <w:r w:rsidRPr="00D23642">
        <w:rPr>
          <w:rFonts w:ascii="Times New Roman" w:eastAsia="Times New Roman" w:hAnsi="Times New Roman" w:cs="Times New Roman"/>
          <w:bCs/>
          <w:sz w:val="24"/>
          <w:szCs w:val="24"/>
          <w:lang w:eastAsia="lv-LV"/>
        </w:rPr>
        <w:t xml:space="preserve"> 000 EUR.</w:t>
      </w:r>
    </w:p>
    <w:p w14:paraId="4B14E585" w14:textId="7C153898" w:rsidR="00D23642" w:rsidRPr="00D23642" w:rsidRDefault="00D23642" w:rsidP="00D23642">
      <w:pPr>
        <w:spacing w:before="120" w:after="120" w:line="360" w:lineRule="auto"/>
        <w:ind w:firstLine="709"/>
        <w:jc w:val="both"/>
        <w:rPr>
          <w:rFonts w:ascii="Times New Roman" w:eastAsia="Calibri" w:hAnsi="Times New Roman" w:cs="Times New Roman"/>
          <w:sz w:val="24"/>
          <w:szCs w:val="24"/>
        </w:rPr>
      </w:pPr>
      <w:r w:rsidRPr="00D23642">
        <w:rPr>
          <w:rFonts w:ascii="Times New Roman" w:eastAsia="Calibri" w:hAnsi="Times New Roman" w:cs="Times New Roman"/>
          <w:sz w:val="24"/>
          <w:szCs w:val="24"/>
        </w:rPr>
        <w:t xml:space="preserve">Tā kā SIA </w:t>
      </w:r>
      <w:r w:rsidRPr="00D23642">
        <w:rPr>
          <w:rFonts w:ascii="Times New Roman" w:eastAsia="Calibri" w:hAnsi="Times New Roman" w:cs="Times New Roman"/>
          <w:bCs/>
          <w:sz w:val="24"/>
          <w:szCs w:val="24"/>
          <w:shd w:val="clear" w:color="auto" w:fill="FFFFFF"/>
        </w:rPr>
        <w:t>„</w:t>
      </w:r>
      <w:r w:rsidRPr="00D23642">
        <w:rPr>
          <w:rFonts w:ascii="Times New Roman" w:eastAsia="Calibri" w:hAnsi="Times New Roman" w:cs="Times New Roman"/>
          <w:sz w:val="24"/>
          <w:szCs w:val="24"/>
        </w:rPr>
        <w:t xml:space="preserve">Kandavas komunālie pakalpojumi” ir sabiedrisko pakalpojumu sniedzējs siltumapgādes jomā un iepirkuma priekšmeta </w:t>
      </w:r>
      <w:r w:rsidRPr="00D23642">
        <w:rPr>
          <w:rFonts w:ascii="Times New Roman" w:eastAsia="Calibri" w:hAnsi="Times New Roman" w:cs="Times New Roman"/>
          <w:bCs/>
          <w:sz w:val="24"/>
          <w:szCs w:val="24"/>
          <w:shd w:val="clear" w:color="auto" w:fill="FFFFFF"/>
        </w:rPr>
        <w:t>„</w:t>
      </w:r>
      <w:bookmarkStart w:id="0" w:name="_Hlk104442283"/>
      <w:proofErr w:type="spellStart"/>
      <w:r w:rsidRPr="00D23642">
        <w:rPr>
          <w:rFonts w:ascii="Times New Roman" w:eastAsia="Calibri" w:hAnsi="Times New Roman" w:cs="Times New Roman"/>
          <w:sz w:val="24"/>
          <w:szCs w:val="24"/>
        </w:rPr>
        <w:t>Kokskaidu</w:t>
      </w:r>
      <w:proofErr w:type="spellEnd"/>
      <w:r w:rsidRPr="00D23642">
        <w:rPr>
          <w:rFonts w:ascii="Times New Roman" w:eastAsia="Calibri" w:hAnsi="Times New Roman" w:cs="Times New Roman"/>
          <w:sz w:val="24"/>
          <w:szCs w:val="24"/>
        </w:rPr>
        <w:t xml:space="preserve"> granulu </w:t>
      </w:r>
      <w:bookmarkEnd w:id="0"/>
      <w:r w:rsidRPr="00D23642">
        <w:rPr>
          <w:rFonts w:ascii="Times New Roman" w:eastAsia="Calibri" w:hAnsi="Times New Roman" w:cs="Times New Roman"/>
          <w:sz w:val="24"/>
          <w:szCs w:val="24"/>
        </w:rPr>
        <w:t>piegāde pašvaldības SIA „Kandavas komunālie pakalpojumi” siltumenerģijas ražošanai 202</w:t>
      </w:r>
      <w:r w:rsidR="00B37C8F">
        <w:rPr>
          <w:rFonts w:ascii="Times New Roman" w:eastAsia="Calibri" w:hAnsi="Times New Roman" w:cs="Times New Roman"/>
          <w:sz w:val="24"/>
          <w:szCs w:val="24"/>
        </w:rPr>
        <w:t>2</w:t>
      </w:r>
      <w:r w:rsidRPr="00D23642">
        <w:rPr>
          <w:rFonts w:ascii="Times New Roman" w:eastAsia="Calibri" w:hAnsi="Times New Roman" w:cs="Times New Roman"/>
          <w:sz w:val="24"/>
          <w:szCs w:val="24"/>
        </w:rPr>
        <w:t>./202</w:t>
      </w:r>
      <w:r w:rsidR="00B37C8F">
        <w:rPr>
          <w:rFonts w:ascii="Times New Roman" w:eastAsia="Calibri" w:hAnsi="Times New Roman" w:cs="Times New Roman"/>
          <w:sz w:val="24"/>
          <w:szCs w:val="24"/>
        </w:rPr>
        <w:t>3</w:t>
      </w:r>
      <w:r w:rsidRPr="00D23642">
        <w:rPr>
          <w:rFonts w:ascii="Times New Roman" w:eastAsia="Calibri" w:hAnsi="Times New Roman" w:cs="Times New Roman"/>
          <w:sz w:val="24"/>
          <w:szCs w:val="24"/>
        </w:rPr>
        <w:t>.</w:t>
      </w:r>
      <w:r w:rsidR="00B37C8F">
        <w:rPr>
          <w:rFonts w:ascii="Times New Roman" w:eastAsia="Calibri" w:hAnsi="Times New Roman" w:cs="Times New Roman"/>
          <w:sz w:val="24"/>
          <w:szCs w:val="24"/>
        </w:rPr>
        <w:t xml:space="preserve"> </w:t>
      </w:r>
      <w:r w:rsidRPr="00D23642">
        <w:rPr>
          <w:rFonts w:ascii="Times New Roman" w:eastAsia="Calibri" w:hAnsi="Times New Roman" w:cs="Times New Roman"/>
          <w:sz w:val="24"/>
          <w:szCs w:val="24"/>
        </w:rPr>
        <w:t>gada apkures sezonā</w:t>
      </w:r>
      <w:r w:rsidRPr="00D23642">
        <w:rPr>
          <w:rFonts w:ascii="Times New Roman" w:eastAsia="Calibri" w:hAnsi="Times New Roman" w:cs="Times New Roman"/>
          <w:bCs/>
          <w:sz w:val="24"/>
          <w:szCs w:val="24"/>
          <w:shd w:val="clear" w:color="auto" w:fill="FFFFFF"/>
        </w:rPr>
        <w:t xml:space="preserve">” </w:t>
      </w:r>
      <w:r w:rsidRPr="00D23642">
        <w:rPr>
          <w:rFonts w:ascii="Times New Roman" w:eastAsia="Calibri" w:hAnsi="Times New Roman" w:cs="Times New Roman"/>
          <w:sz w:val="24"/>
          <w:szCs w:val="24"/>
        </w:rPr>
        <w:t>paredzamā līgumcena nepārsniegs 4</w:t>
      </w:r>
      <w:r w:rsidR="00B37C8F">
        <w:rPr>
          <w:rFonts w:ascii="Times New Roman" w:eastAsia="Calibri" w:hAnsi="Times New Roman" w:cs="Times New Roman"/>
          <w:sz w:val="24"/>
          <w:szCs w:val="24"/>
        </w:rPr>
        <w:t>31</w:t>
      </w:r>
      <w:r w:rsidRPr="00D23642">
        <w:rPr>
          <w:rFonts w:ascii="Times New Roman" w:eastAsia="Calibri" w:hAnsi="Times New Roman" w:cs="Times New Roman"/>
          <w:sz w:val="24"/>
          <w:szCs w:val="24"/>
        </w:rPr>
        <w:t> 000 EUR bez PVN, lai piešķirtu līguma slēgšanas tiesības uzņēmums no 2</w:t>
      </w:r>
      <w:r w:rsidR="00B37C8F">
        <w:rPr>
          <w:rFonts w:ascii="Times New Roman" w:eastAsia="Calibri" w:hAnsi="Times New Roman" w:cs="Times New Roman"/>
          <w:sz w:val="24"/>
          <w:szCs w:val="24"/>
        </w:rPr>
        <w:t>6</w:t>
      </w:r>
      <w:r w:rsidRPr="00D23642">
        <w:rPr>
          <w:rFonts w:ascii="Times New Roman" w:eastAsia="Calibri" w:hAnsi="Times New Roman" w:cs="Times New Roman"/>
          <w:sz w:val="24"/>
          <w:szCs w:val="24"/>
        </w:rPr>
        <w:t>.0</w:t>
      </w:r>
      <w:r w:rsidR="00B37C8F">
        <w:rPr>
          <w:rFonts w:ascii="Times New Roman" w:eastAsia="Calibri" w:hAnsi="Times New Roman" w:cs="Times New Roman"/>
          <w:sz w:val="24"/>
          <w:szCs w:val="24"/>
        </w:rPr>
        <w:t>5</w:t>
      </w:r>
      <w:r w:rsidRPr="00D23642">
        <w:rPr>
          <w:rFonts w:ascii="Times New Roman" w:eastAsia="Calibri" w:hAnsi="Times New Roman" w:cs="Times New Roman"/>
          <w:sz w:val="24"/>
          <w:szCs w:val="24"/>
        </w:rPr>
        <w:t>.202</w:t>
      </w:r>
      <w:r w:rsidR="00B37C8F">
        <w:rPr>
          <w:rFonts w:ascii="Times New Roman" w:eastAsia="Calibri" w:hAnsi="Times New Roman" w:cs="Times New Roman"/>
          <w:sz w:val="24"/>
          <w:szCs w:val="24"/>
        </w:rPr>
        <w:t>2</w:t>
      </w:r>
      <w:r w:rsidRPr="00D23642">
        <w:rPr>
          <w:rFonts w:ascii="Times New Roman" w:eastAsia="Calibri" w:hAnsi="Times New Roman" w:cs="Times New Roman"/>
          <w:sz w:val="24"/>
          <w:szCs w:val="24"/>
        </w:rPr>
        <w:t xml:space="preserve">. līdz </w:t>
      </w:r>
      <w:r w:rsidR="00B37C8F">
        <w:rPr>
          <w:rFonts w:ascii="Times New Roman" w:eastAsia="Calibri" w:hAnsi="Times New Roman" w:cs="Times New Roman"/>
          <w:sz w:val="24"/>
          <w:szCs w:val="24"/>
        </w:rPr>
        <w:t>10</w:t>
      </w:r>
      <w:r w:rsidRPr="00D23642">
        <w:rPr>
          <w:rFonts w:ascii="Times New Roman" w:eastAsia="Calibri" w:hAnsi="Times New Roman" w:cs="Times New Roman"/>
          <w:sz w:val="24"/>
          <w:szCs w:val="24"/>
        </w:rPr>
        <w:t>.0</w:t>
      </w:r>
      <w:r w:rsidR="00B37C8F">
        <w:rPr>
          <w:rFonts w:ascii="Times New Roman" w:eastAsia="Calibri" w:hAnsi="Times New Roman" w:cs="Times New Roman"/>
          <w:sz w:val="24"/>
          <w:szCs w:val="24"/>
        </w:rPr>
        <w:t>6</w:t>
      </w:r>
      <w:r w:rsidRPr="00D23642">
        <w:rPr>
          <w:rFonts w:ascii="Times New Roman" w:eastAsia="Calibri" w:hAnsi="Times New Roman" w:cs="Times New Roman"/>
          <w:sz w:val="24"/>
          <w:szCs w:val="24"/>
        </w:rPr>
        <w:t>.202</w:t>
      </w:r>
      <w:r w:rsidR="00B37C8F">
        <w:rPr>
          <w:rFonts w:ascii="Times New Roman" w:eastAsia="Calibri" w:hAnsi="Times New Roman" w:cs="Times New Roman"/>
          <w:sz w:val="24"/>
          <w:szCs w:val="24"/>
        </w:rPr>
        <w:t>2</w:t>
      </w:r>
      <w:r w:rsidRPr="00D23642">
        <w:rPr>
          <w:rFonts w:ascii="Times New Roman" w:eastAsia="Calibri" w:hAnsi="Times New Roman" w:cs="Times New Roman"/>
          <w:sz w:val="24"/>
          <w:szCs w:val="24"/>
        </w:rPr>
        <w:t>. veiks cenu aptauju atbilstoši tehniskajai specifikācijai.</w:t>
      </w:r>
    </w:p>
    <w:p w14:paraId="7BB60EBB" w14:textId="5416D1D7" w:rsidR="00D23642" w:rsidRPr="00D23642" w:rsidRDefault="00D23642" w:rsidP="00D23642">
      <w:pPr>
        <w:spacing w:after="0" w:line="360" w:lineRule="auto"/>
        <w:ind w:firstLine="709"/>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Veicot cenu aptauju, ir ņemts vērā Sabiedrisko pakalpojumu sniedzēju iepirkumu likuma 2.</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pants, kas nosaka iepirkuma procedūras atklātumu, piegādātāju brīvu konkurenci, kā arī vienlīdzīgu un taisnīgu attieksmi un publisku personu līdzekļu efektīvu izmantošanu.</w:t>
      </w:r>
    </w:p>
    <w:p w14:paraId="12601FF6"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CB6D5F2"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5D3A5385"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1A2EE69"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2A0E480"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716AB85F"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630055C"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1B4A53BF"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D7B7824"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54BCC7EE"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694EE0E8"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12171042"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19D75DA4"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76300FC0"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CD93B47"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4C3D675"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806FACF"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ED08270"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7028AEBE"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63C4A7BB"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A63A2C1"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B677638"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3B2F0D59" w14:textId="77777777" w:rsidR="00D23642" w:rsidRPr="00D23642" w:rsidRDefault="00D23642" w:rsidP="00D23642">
      <w:pPr>
        <w:rPr>
          <w:rFonts w:ascii="Times New Roman" w:eastAsia="Times New Roman" w:hAnsi="Times New Roman" w:cs="Times New Roman"/>
          <w:b/>
          <w:bCs/>
          <w:caps/>
          <w:sz w:val="24"/>
          <w:szCs w:val="24"/>
          <w:lang w:eastAsia="lv-LV"/>
        </w:rPr>
      </w:pPr>
      <w:r w:rsidRPr="00D23642">
        <w:rPr>
          <w:rFonts w:ascii="Calibri" w:eastAsia="Calibri" w:hAnsi="Calibri" w:cs="Times New Roman"/>
          <w:caps/>
        </w:rPr>
        <w:br w:type="page"/>
      </w:r>
    </w:p>
    <w:p w14:paraId="171FE25B"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r w:rsidRPr="00D23642">
        <w:rPr>
          <w:rFonts w:ascii="Times New Roman" w:eastAsia="Times New Roman" w:hAnsi="Times New Roman" w:cs="Times New Roman"/>
          <w:b/>
          <w:bCs/>
          <w:caps/>
          <w:sz w:val="24"/>
          <w:szCs w:val="24"/>
          <w:lang w:eastAsia="lv-LV"/>
        </w:rPr>
        <w:lastRenderedPageBreak/>
        <w:t>Tehniskā specifikācija</w:t>
      </w:r>
    </w:p>
    <w:p w14:paraId="3D3B7A6D" w14:textId="77777777" w:rsidR="00D23642" w:rsidRPr="00D23642" w:rsidRDefault="00D23642" w:rsidP="00D23642">
      <w:pPr>
        <w:spacing w:after="0" w:line="240" w:lineRule="auto"/>
        <w:jc w:val="center"/>
        <w:rPr>
          <w:rFonts w:ascii="Times New Roman" w:eastAsia="Times New Roman" w:hAnsi="Times New Roman" w:cs="Times New Roman"/>
          <w:bCs/>
          <w:caps/>
          <w:sz w:val="24"/>
          <w:szCs w:val="24"/>
          <w:lang w:eastAsia="lv-LV"/>
        </w:rPr>
      </w:pPr>
    </w:p>
    <w:p w14:paraId="2DD4785F" w14:textId="457FE4CA" w:rsidR="00D23642" w:rsidRPr="00AA7F48" w:rsidRDefault="00D23642" w:rsidP="00AA7F48">
      <w:pPr>
        <w:pStyle w:val="ListParagraph"/>
        <w:numPr>
          <w:ilvl w:val="0"/>
          <w:numId w:val="21"/>
        </w:numPr>
        <w:jc w:val="center"/>
        <w:rPr>
          <w:bCs/>
          <w:caps/>
          <w:lang w:eastAsia="lv-LV"/>
        </w:rPr>
      </w:pPr>
      <w:r w:rsidRPr="00AA7F48">
        <w:rPr>
          <w:bCs/>
          <w:caps/>
          <w:lang w:eastAsia="lv-LV"/>
        </w:rPr>
        <w:t>Informācija par pasūtītāju</w:t>
      </w:r>
    </w:p>
    <w:p w14:paraId="4B1AA702" w14:textId="77777777" w:rsidR="00D23642" w:rsidRPr="00D23642" w:rsidRDefault="00D23642" w:rsidP="00D23642">
      <w:pPr>
        <w:spacing w:after="0" w:line="240" w:lineRule="auto"/>
        <w:rPr>
          <w:rFonts w:ascii="Times New Roman" w:eastAsia="Times New Roman" w:hAnsi="Times New Roman" w:cs="Times New Roman"/>
          <w:bCs/>
          <w:caps/>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469"/>
      </w:tblGrid>
      <w:tr w:rsidR="00D23642" w:rsidRPr="00D23642" w14:paraId="4EE03F7C" w14:textId="77777777" w:rsidTr="008341FD">
        <w:trPr>
          <w:trHeight w:hRule="exact" w:val="340"/>
        </w:trPr>
        <w:tc>
          <w:tcPr>
            <w:tcW w:w="3995" w:type="dxa"/>
            <w:vAlign w:val="center"/>
          </w:tcPr>
          <w:p w14:paraId="5885D10A" w14:textId="77777777" w:rsidR="00D23642" w:rsidRPr="00D23642" w:rsidRDefault="00D23642" w:rsidP="00AA7F48">
            <w:pPr>
              <w:keepNext/>
              <w:spacing w:after="0" w:line="240" w:lineRule="auto"/>
              <w:outlineLvl w:val="0"/>
              <w:rPr>
                <w:rFonts w:ascii="Times New Roman" w:eastAsia="Times New Roman" w:hAnsi="Times New Roman" w:cs="Times New Roman"/>
                <w:b/>
                <w:bCs/>
                <w:sz w:val="24"/>
                <w:szCs w:val="24"/>
              </w:rPr>
            </w:pPr>
            <w:r w:rsidRPr="00D23642">
              <w:rPr>
                <w:rFonts w:ascii="Times New Roman" w:eastAsia="Times New Roman" w:hAnsi="Times New Roman" w:cs="Times New Roman"/>
                <w:b/>
                <w:bCs/>
                <w:sz w:val="24"/>
                <w:szCs w:val="24"/>
              </w:rPr>
              <w:t>Nosaukums / Vārds, Uzvārds</w:t>
            </w:r>
          </w:p>
        </w:tc>
        <w:tc>
          <w:tcPr>
            <w:tcW w:w="5469" w:type="dxa"/>
            <w:vAlign w:val="center"/>
          </w:tcPr>
          <w:p w14:paraId="20B15A41" w14:textId="77777777" w:rsidR="00D23642" w:rsidRPr="00D23642" w:rsidRDefault="00D23642" w:rsidP="00D23642">
            <w:pPr>
              <w:rPr>
                <w:rFonts w:ascii="Times New Roman" w:eastAsia="Calibri" w:hAnsi="Times New Roman" w:cs="Times New Roman"/>
                <w:color w:val="000000"/>
                <w:sz w:val="24"/>
                <w:szCs w:val="24"/>
              </w:rPr>
            </w:pPr>
            <w:r w:rsidRPr="00D23642">
              <w:rPr>
                <w:rFonts w:ascii="Times New Roman" w:eastAsia="Calibri" w:hAnsi="Times New Roman" w:cs="Times New Roman"/>
                <w:color w:val="000000"/>
                <w:sz w:val="24"/>
                <w:szCs w:val="24"/>
              </w:rPr>
              <w:t>SIA “Kandavas komunālie pakalpojumi”</w:t>
            </w:r>
          </w:p>
        </w:tc>
      </w:tr>
      <w:tr w:rsidR="00D23642" w:rsidRPr="00D23642" w14:paraId="5DE79FE5" w14:textId="77777777" w:rsidTr="008341FD">
        <w:trPr>
          <w:trHeight w:hRule="exact" w:val="340"/>
        </w:trPr>
        <w:tc>
          <w:tcPr>
            <w:tcW w:w="3995" w:type="dxa"/>
            <w:vAlign w:val="center"/>
          </w:tcPr>
          <w:p w14:paraId="0BF06A04" w14:textId="77777777" w:rsidR="00D23642" w:rsidRPr="00D23642" w:rsidRDefault="00D23642" w:rsidP="00D23642">
            <w:pPr>
              <w:ind w:right="-108"/>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 xml:space="preserve">Reģistrācijas numurs </w:t>
            </w:r>
            <w:r w:rsidRPr="00D23642">
              <w:rPr>
                <w:rFonts w:ascii="Times New Roman" w:eastAsia="Calibri" w:hAnsi="Times New Roman" w:cs="Times New Roman"/>
                <w:bCs/>
                <w:i/>
                <w:iCs/>
                <w:sz w:val="24"/>
                <w:szCs w:val="24"/>
              </w:rPr>
              <w:t>(ja attiecināms)</w:t>
            </w:r>
          </w:p>
        </w:tc>
        <w:tc>
          <w:tcPr>
            <w:tcW w:w="5469" w:type="dxa"/>
            <w:vAlign w:val="center"/>
          </w:tcPr>
          <w:p w14:paraId="211FD97F" w14:textId="77777777" w:rsidR="00D23642" w:rsidRPr="00D23642" w:rsidRDefault="00D23642" w:rsidP="00D23642">
            <w:pPr>
              <w:rPr>
                <w:rFonts w:ascii="Times New Roman" w:eastAsia="Calibri" w:hAnsi="Times New Roman" w:cs="Times New Roman"/>
                <w:color w:val="000000"/>
                <w:sz w:val="24"/>
                <w:szCs w:val="24"/>
              </w:rPr>
            </w:pPr>
            <w:r w:rsidRPr="00D23642">
              <w:rPr>
                <w:rFonts w:ascii="Times New Roman" w:eastAsia="Calibri" w:hAnsi="Times New Roman" w:cs="Times New Roman"/>
                <w:color w:val="000000"/>
                <w:sz w:val="24"/>
                <w:szCs w:val="24"/>
                <w:shd w:val="clear" w:color="auto" w:fill="FFFFFF"/>
              </w:rPr>
              <w:t>41203006844</w:t>
            </w:r>
          </w:p>
        </w:tc>
      </w:tr>
      <w:tr w:rsidR="00D23642" w:rsidRPr="00D23642" w14:paraId="42E4A008" w14:textId="77777777" w:rsidTr="008341FD">
        <w:trPr>
          <w:trHeight w:hRule="exact" w:val="590"/>
        </w:trPr>
        <w:tc>
          <w:tcPr>
            <w:tcW w:w="3995" w:type="dxa"/>
            <w:vAlign w:val="center"/>
          </w:tcPr>
          <w:p w14:paraId="19EE0E54" w14:textId="59DA3C0A" w:rsidR="00D23642" w:rsidRPr="00D23642" w:rsidRDefault="00747792" w:rsidP="00D23642">
            <w:pPr>
              <w:rPr>
                <w:rFonts w:ascii="Times New Roman" w:eastAsia="Calibri" w:hAnsi="Times New Roman" w:cs="Times New Roman"/>
                <w:b/>
                <w:bCs/>
                <w:sz w:val="24"/>
                <w:szCs w:val="24"/>
              </w:rPr>
            </w:pPr>
            <w:r>
              <w:rPr>
                <w:rFonts w:ascii="Times New Roman" w:eastAsia="Calibri" w:hAnsi="Times New Roman" w:cs="Times New Roman"/>
                <w:b/>
                <w:bCs/>
                <w:sz w:val="24"/>
                <w:szCs w:val="24"/>
              </w:rPr>
              <w:t>Juridiskā a</w:t>
            </w:r>
            <w:r w:rsidR="00D23642" w:rsidRPr="00D23642">
              <w:rPr>
                <w:rFonts w:ascii="Times New Roman" w:eastAsia="Calibri" w:hAnsi="Times New Roman" w:cs="Times New Roman"/>
                <w:b/>
                <w:bCs/>
                <w:sz w:val="24"/>
                <w:szCs w:val="24"/>
              </w:rPr>
              <w:t>drese</w:t>
            </w:r>
            <w:r>
              <w:rPr>
                <w:rFonts w:ascii="Times New Roman" w:eastAsia="Calibri" w:hAnsi="Times New Roman" w:cs="Times New Roman"/>
                <w:b/>
                <w:bCs/>
                <w:sz w:val="24"/>
                <w:szCs w:val="24"/>
              </w:rPr>
              <w:t>, atrašanās vieta</w:t>
            </w:r>
          </w:p>
        </w:tc>
        <w:tc>
          <w:tcPr>
            <w:tcW w:w="5469" w:type="dxa"/>
            <w:vAlign w:val="center"/>
          </w:tcPr>
          <w:p w14:paraId="5CA862D6" w14:textId="7724DF6A" w:rsidR="00D23642" w:rsidRPr="00D23642" w:rsidRDefault="00D23642" w:rsidP="00D23642">
            <w:pPr>
              <w:spacing w:after="0" w:line="240" w:lineRule="auto"/>
              <w:rPr>
                <w:rFonts w:ascii="Times New Roman" w:eastAsia="Times New Roman" w:hAnsi="Times New Roman" w:cs="Times New Roman"/>
                <w:bCs/>
                <w:color w:val="000000"/>
                <w:sz w:val="24"/>
                <w:szCs w:val="24"/>
                <w:lang w:eastAsia="lv-LV"/>
              </w:rPr>
            </w:pPr>
            <w:r w:rsidRPr="00D23642">
              <w:rPr>
                <w:rFonts w:ascii="Times New Roman" w:eastAsia="Times New Roman" w:hAnsi="Times New Roman" w:cs="Times New Roman"/>
                <w:bCs/>
                <w:color w:val="000000"/>
                <w:sz w:val="24"/>
                <w:szCs w:val="24"/>
                <w:shd w:val="clear" w:color="auto" w:fill="FFFFFF"/>
                <w:lang w:eastAsia="lv-LV"/>
              </w:rPr>
              <w:t>„</w:t>
            </w:r>
            <w:proofErr w:type="spellStart"/>
            <w:r w:rsidRPr="00D23642">
              <w:rPr>
                <w:rFonts w:ascii="Times New Roman" w:eastAsia="Times New Roman" w:hAnsi="Times New Roman" w:cs="Times New Roman"/>
                <w:bCs/>
                <w:color w:val="000000"/>
                <w:sz w:val="24"/>
                <w:szCs w:val="24"/>
                <w:shd w:val="clear" w:color="auto" w:fill="FFFFFF"/>
                <w:lang w:eastAsia="lv-LV"/>
              </w:rPr>
              <w:t>Robežkalni</w:t>
            </w:r>
            <w:proofErr w:type="spellEnd"/>
            <w:r w:rsidRPr="00D23642">
              <w:rPr>
                <w:rFonts w:ascii="Times New Roman" w:eastAsia="Times New Roman" w:hAnsi="Times New Roman" w:cs="Times New Roman"/>
                <w:bCs/>
                <w:color w:val="000000"/>
                <w:sz w:val="24"/>
                <w:szCs w:val="24"/>
                <w:shd w:val="clear" w:color="auto" w:fill="FFFFFF"/>
                <w:lang w:eastAsia="lv-LV"/>
              </w:rPr>
              <w:t>”, Kandavas pag</w:t>
            </w:r>
            <w:r w:rsidR="00747792">
              <w:rPr>
                <w:rFonts w:ascii="Times New Roman" w:eastAsia="Times New Roman" w:hAnsi="Times New Roman" w:cs="Times New Roman"/>
                <w:bCs/>
                <w:color w:val="000000"/>
                <w:sz w:val="24"/>
                <w:szCs w:val="24"/>
                <w:shd w:val="clear" w:color="auto" w:fill="FFFFFF"/>
                <w:lang w:eastAsia="lv-LV"/>
              </w:rPr>
              <w:t>.</w:t>
            </w:r>
            <w:r w:rsidRPr="00D23642">
              <w:rPr>
                <w:rFonts w:ascii="Times New Roman" w:eastAsia="Times New Roman" w:hAnsi="Times New Roman" w:cs="Times New Roman"/>
                <w:bCs/>
                <w:color w:val="000000"/>
                <w:sz w:val="24"/>
                <w:szCs w:val="24"/>
                <w:shd w:val="clear" w:color="auto" w:fill="FFFFFF"/>
                <w:lang w:eastAsia="lv-LV"/>
              </w:rPr>
              <w:t xml:space="preserve">, </w:t>
            </w:r>
            <w:r w:rsidR="00747792">
              <w:rPr>
                <w:rFonts w:ascii="Times New Roman" w:eastAsia="Times New Roman" w:hAnsi="Times New Roman" w:cs="Times New Roman"/>
                <w:bCs/>
                <w:color w:val="000000"/>
                <w:sz w:val="24"/>
                <w:szCs w:val="24"/>
                <w:shd w:val="clear" w:color="auto" w:fill="FFFFFF"/>
                <w:lang w:eastAsia="lv-LV"/>
              </w:rPr>
              <w:t>Tukuma</w:t>
            </w:r>
            <w:r w:rsidRPr="00D23642">
              <w:rPr>
                <w:rFonts w:ascii="Times New Roman" w:eastAsia="Times New Roman" w:hAnsi="Times New Roman" w:cs="Times New Roman"/>
                <w:bCs/>
                <w:color w:val="000000"/>
                <w:sz w:val="24"/>
                <w:szCs w:val="24"/>
                <w:shd w:val="clear" w:color="auto" w:fill="FFFFFF"/>
                <w:lang w:eastAsia="lv-LV"/>
              </w:rPr>
              <w:t xml:space="preserve"> nov</w:t>
            </w:r>
            <w:r w:rsidR="00747792">
              <w:rPr>
                <w:rFonts w:ascii="Times New Roman" w:eastAsia="Times New Roman" w:hAnsi="Times New Roman" w:cs="Times New Roman"/>
                <w:bCs/>
                <w:color w:val="000000"/>
                <w:sz w:val="24"/>
                <w:szCs w:val="24"/>
                <w:shd w:val="clear" w:color="auto" w:fill="FFFFFF"/>
                <w:lang w:eastAsia="lv-LV"/>
              </w:rPr>
              <w:t>.</w:t>
            </w:r>
            <w:r w:rsidRPr="00D23642">
              <w:rPr>
                <w:rFonts w:ascii="Times New Roman" w:eastAsia="Times New Roman" w:hAnsi="Times New Roman" w:cs="Times New Roman"/>
                <w:bCs/>
                <w:color w:val="000000"/>
                <w:sz w:val="24"/>
                <w:szCs w:val="24"/>
                <w:shd w:val="clear" w:color="auto" w:fill="FFFFFF"/>
                <w:lang w:eastAsia="lv-LV"/>
              </w:rPr>
              <w:t>, LV-3120</w:t>
            </w:r>
          </w:p>
        </w:tc>
      </w:tr>
      <w:tr w:rsidR="00D23642" w:rsidRPr="00D23642" w14:paraId="4F09D716" w14:textId="77777777" w:rsidTr="008341FD">
        <w:trPr>
          <w:trHeight w:hRule="exact" w:val="387"/>
        </w:trPr>
        <w:tc>
          <w:tcPr>
            <w:tcW w:w="3995" w:type="dxa"/>
            <w:vAlign w:val="center"/>
          </w:tcPr>
          <w:p w14:paraId="57DC2926"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e-pasts</w:t>
            </w:r>
          </w:p>
        </w:tc>
        <w:tc>
          <w:tcPr>
            <w:tcW w:w="5469" w:type="dxa"/>
            <w:vAlign w:val="center"/>
          </w:tcPr>
          <w:p w14:paraId="34237344" w14:textId="313E70F2" w:rsidR="00D23642" w:rsidRPr="00D23642" w:rsidRDefault="00D23642" w:rsidP="00D23642">
            <w:pPr>
              <w:spacing w:after="0" w:line="240" w:lineRule="auto"/>
              <w:rPr>
                <w:rFonts w:ascii="Times New Roman" w:eastAsia="Times New Roman" w:hAnsi="Times New Roman" w:cs="Times New Roman"/>
                <w:bCs/>
                <w:color w:val="000000"/>
                <w:sz w:val="24"/>
                <w:szCs w:val="24"/>
                <w:shd w:val="clear" w:color="auto" w:fill="FFFFFF"/>
                <w:lang w:eastAsia="lv-LV"/>
              </w:rPr>
            </w:pPr>
            <w:r w:rsidRPr="00D23642">
              <w:rPr>
                <w:rFonts w:ascii="Times New Roman" w:eastAsia="Times New Roman" w:hAnsi="Times New Roman" w:cs="Times New Roman"/>
                <w:bCs/>
                <w:color w:val="000000"/>
                <w:sz w:val="24"/>
                <w:szCs w:val="24"/>
                <w:shd w:val="clear" w:color="auto" w:fill="FFFFFF"/>
                <w:lang w:eastAsia="lv-LV"/>
              </w:rPr>
              <w:t>kkp@</w:t>
            </w:r>
            <w:r w:rsidR="00747792">
              <w:rPr>
                <w:rFonts w:ascii="Times New Roman" w:eastAsia="Times New Roman" w:hAnsi="Times New Roman" w:cs="Times New Roman"/>
                <w:bCs/>
                <w:color w:val="000000"/>
                <w:sz w:val="24"/>
                <w:szCs w:val="24"/>
                <w:shd w:val="clear" w:color="auto" w:fill="FFFFFF"/>
                <w:lang w:eastAsia="lv-LV"/>
              </w:rPr>
              <w:t>tukums</w:t>
            </w:r>
            <w:r w:rsidRPr="00D23642">
              <w:rPr>
                <w:rFonts w:ascii="Times New Roman" w:eastAsia="Times New Roman" w:hAnsi="Times New Roman" w:cs="Times New Roman"/>
                <w:bCs/>
                <w:color w:val="000000"/>
                <w:sz w:val="24"/>
                <w:szCs w:val="24"/>
                <w:shd w:val="clear" w:color="auto" w:fill="FFFFFF"/>
                <w:lang w:eastAsia="lv-LV"/>
              </w:rPr>
              <w:t>.lv</w:t>
            </w:r>
          </w:p>
        </w:tc>
      </w:tr>
      <w:tr w:rsidR="00D23642" w:rsidRPr="00D23642" w14:paraId="3AB31A52" w14:textId="77777777" w:rsidTr="008341FD">
        <w:trPr>
          <w:trHeight w:hRule="exact" w:val="387"/>
        </w:trPr>
        <w:tc>
          <w:tcPr>
            <w:tcW w:w="3995" w:type="dxa"/>
            <w:vAlign w:val="center"/>
          </w:tcPr>
          <w:p w14:paraId="478D4999"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Mājas lapa</w:t>
            </w:r>
          </w:p>
        </w:tc>
        <w:tc>
          <w:tcPr>
            <w:tcW w:w="5469" w:type="dxa"/>
            <w:vAlign w:val="center"/>
          </w:tcPr>
          <w:p w14:paraId="124D4DEC" w14:textId="77777777" w:rsidR="00D23642" w:rsidRPr="00D23642" w:rsidRDefault="00D23642" w:rsidP="00D23642">
            <w:pPr>
              <w:spacing w:after="0" w:line="240" w:lineRule="auto"/>
              <w:rPr>
                <w:rFonts w:ascii="Times New Roman" w:eastAsia="Times New Roman" w:hAnsi="Times New Roman" w:cs="Times New Roman"/>
                <w:bCs/>
                <w:color w:val="000000"/>
                <w:sz w:val="24"/>
                <w:szCs w:val="24"/>
                <w:shd w:val="clear" w:color="auto" w:fill="FFFFFF"/>
                <w:lang w:eastAsia="lv-LV"/>
              </w:rPr>
            </w:pPr>
            <w:r w:rsidRPr="00D23642">
              <w:rPr>
                <w:rFonts w:ascii="Times New Roman" w:eastAsia="Times New Roman" w:hAnsi="Times New Roman" w:cs="Times New Roman"/>
                <w:bCs/>
                <w:sz w:val="24"/>
                <w:szCs w:val="24"/>
                <w:lang w:eastAsia="lv-LV"/>
              </w:rPr>
              <w:t>https://kkp.kandava.lv/</w:t>
            </w:r>
          </w:p>
        </w:tc>
      </w:tr>
      <w:tr w:rsidR="00D23642" w:rsidRPr="00D23642" w14:paraId="133FFA41" w14:textId="77777777" w:rsidTr="008341FD">
        <w:trPr>
          <w:trHeight w:hRule="exact" w:val="340"/>
        </w:trPr>
        <w:tc>
          <w:tcPr>
            <w:tcW w:w="3995" w:type="dxa"/>
            <w:vAlign w:val="center"/>
          </w:tcPr>
          <w:p w14:paraId="04058F7D"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Kontaktpersona</w:t>
            </w:r>
          </w:p>
        </w:tc>
        <w:tc>
          <w:tcPr>
            <w:tcW w:w="5469" w:type="dxa"/>
            <w:vAlign w:val="center"/>
          </w:tcPr>
          <w:p w14:paraId="645E5DC3" w14:textId="77777777" w:rsidR="00D23642" w:rsidRPr="00D23642" w:rsidRDefault="00D23642" w:rsidP="00D23642">
            <w:pPr>
              <w:spacing w:after="0" w:line="240" w:lineRule="auto"/>
              <w:rPr>
                <w:rFonts w:ascii="Times New Roman" w:eastAsia="Times New Roman" w:hAnsi="Times New Roman" w:cs="Times New Roman"/>
                <w:bCs/>
                <w:color w:val="000000"/>
                <w:sz w:val="24"/>
                <w:szCs w:val="24"/>
                <w:lang w:eastAsia="lv-LV"/>
              </w:rPr>
            </w:pPr>
            <w:r w:rsidRPr="00D23642">
              <w:rPr>
                <w:rFonts w:ascii="Times New Roman" w:eastAsia="Times New Roman" w:hAnsi="Times New Roman" w:cs="Times New Roman"/>
                <w:bCs/>
                <w:color w:val="000000"/>
                <w:sz w:val="24"/>
                <w:szCs w:val="24"/>
                <w:lang w:eastAsia="lv-LV"/>
              </w:rPr>
              <w:t>Guntis Brauns</w:t>
            </w:r>
          </w:p>
        </w:tc>
      </w:tr>
      <w:tr w:rsidR="00D23642" w:rsidRPr="00D23642" w14:paraId="141648BB" w14:textId="77777777" w:rsidTr="008341FD">
        <w:trPr>
          <w:trHeight w:hRule="exact" w:val="340"/>
        </w:trPr>
        <w:tc>
          <w:tcPr>
            <w:tcW w:w="3995" w:type="dxa"/>
            <w:vAlign w:val="center"/>
          </w:tcPr>
          <w:p w14:paraId="18703F1F"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Kontakttālrunis</w:t>
            </w:r>
          </w:p>
        </w:tc>
        <w:tc>
          <w:tcPr>
            <w:tcW w:w="5469" w:type="dxa"/>
            <w:vAlign w:val="center"/>
          </w:tcPr>
          <w:p w14:paraId="253241E2" w14:textId="77777777" w:rsidR="00D23642" w:rsidRPr="00D23642" w:rsidRDefault="00D23642" w:rsidP="00D23642">
            <w:pPr>
              <w:spacing w:after="0" w:line="240" w:lineRule="auto"/>
              <w:rPr>
                <w:rFonts w:ascii="Times New Roman" w:eastAsia="Times New Roman" w:hAnsi="Times New Roman" w:cs="Times New Roman"/>
                <w:bCs/>
                <w:color w:val="000000"/>
                <w:sz w:val="24"/>
                <w:szCs w:val="24"/>
                <w:lang w:eastAsia="lv-LV"/>
              </w:rPr>
            </w:pPr>
            <w:r w:rsidRPr="00D23642">
              <w:rPr>
                <w:rFonts w:ascii="Times New Roman" w:eastAsia="Times New Roman" w:hAnsi="Times New Roman" w:cs="Times New Roman"/>
                <w:bCs/>
                <w:color w:val="000000"/>
                <w:sz w:val="24"/>
                <w:szCs w:val="24"/>
                <w:lang w:eastAsia="lv-LV"/>
              </w:rPr>
              <w:t>26197122</w:t>
            </w:r>
          </w:p>
        </w:tc>
      </w:tr>
    </w:tbl>
    <w:p w14:paraId="35F0E84E" w14:textId="77777777" w:rsidR="00D23642" w:rsidRPr="00D23642" w:rsidRDefault="00D23642" w:rsidP="00AA7F48">
      <w:pPr>
        <w:keepNext/>
        <w:spacing w:after="0" w:line="240" w:lineRule="auto"/>
        <w:outlineLvl w:val="0"/>
        <w:rPr>
          <w:rFonts w:ascii="Times New Roman" w:eastAsia="Times New Roman" w:hAnsi="Times New Roman" w:cs="Times New Roman"/>
          <w:bCs/>
          <w:caps/>
          <w:sz w:val="24"/>
          <w:szCs w:val="24"/>
        </w:rPr>
      </w:pPr>
    </w:p>
    <w:p w14:paraId="760CBEEA" w14:textId="77777777" w:rsidR="00D23642" w:rsidRPr="00D23642" w:rsidRDefault="00D23642" w:rsidP="00D23642">
      <w:pPr>
        <w:keepNext/>
        <w:numPr>
          <w:ilvl w:val="0"/>
          <w:numId w:val="21"/>
        </w:numPr>
        <w:spacing w:after="0" w:line="240" w:lineRule="auto"/>
        <w:ind w:left="0" w:firstLine="0"/>
        <w:jc w:val="center"/>
        <w:outlineLvl w:val="0"/>
        <w:rPr>
          <w:rFonts w:ascii="Times New Roman" w:eastAsia="Times New Roman" w:hAnsi="Times New Roman" w:cs="Times New Roman"/>
          <w:bCs/>
          <w:caps/>
          <w:sz w:val="24"/>
          <w:szCs w:val="24"/>
        </w:rPr>
      </w:pPr>
      <w:r w:rsidRPr="00D23642">
        <w:rPr>
          <w:rFonts w:ascii="Times New Roman" w:eastAsia="Times New Roman" w:hAnsi="Times New Roman" w:cs="Times New Roman"/>
          <w:bCs/>
          <w:caps/>
          <w:sz w:val="24"/>
          <w:szCs w:val="24"/>
        </w:rPr>
        <w:t>Informācija par iepirkuma priekšmetu</w:t>
      </w:r>
    </w:p>
    <w:p w14:paraId="62051B41" w14:textId="77777777" w:rsidR="00D23642" w:rsidRPr="00D23642" w:rsidRDefault="00D23642" w:rsidP="00D23642">
      <w:pPr>
        <w:spacing w:after="0" w:line="240" w:lineRule="auto"/>
        <w:rPr>
          <w:rFonts w:ascii="Times New Roman" w:eastAsia="Times New Roman" w:hAnsi="Times New Roman" w:cs="Times New Roman"/>
          <w:sz w:val="24"/>
          <w:szCs w:val="24"/>
        </w:rPr>
      </w:pPr>
    </w:p>
    <w:tbl>
      <w:tblPr>
        <w:tblW w:w="9464" w:type="dxa"/>
        <w:tblLook w:val="01E0" w:firstRow="1" w:lastRow="1" w:firstColumn="1" w:lastColumn="1" w:noHBand="0" w:noVBand="0"/>
      </w:tblPr>
      <w:tblGrid>
        <w:gridCol w:w="3947"/>
        <w:gridCol w:w="5517"/>
      </w:tblGrid>
      <w:tr w:rsidR="00D23642" w:rsidRPr="00D23642" w14:paraId="044A3480" w14:textId="77777777" w:rsidTr="008341FD">
        <w:trPr>
          <w:trHeight w:hRule="exact" w:val="1107"/>
        </w:trPr>
        <w:tc>
          <w:tcPr>
            <w:tcW w:w="3947" w:type="dxa"/>
          </w:tcPr>
          <w:p w14:paraId="78F37D61"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Iepirkuma priekšmeta nosaukums</w:t>
            </w:r>
          </w:p>
        </w:tc>
        <w:tc>
          <w:tcPr>
            <w:tcW w:w="5517" w:type="dxa"/>
            <w:tcBorders>
              <w:bottom w:val="single" w:sz="4" w:space="0" w:color="auto"/>
            </w:tcBorders>
          </w:tcPr>
          <w:p w14:paraId="301DDA3D" w14:textId="7798EC85"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Cs/>
                <w:sz w:val="24"/>
                <w:szCs w:val="24"/>
                <w:shd w:val="clear" w:color="auto" w:fill="FFFFFF"/>
              </w:rPr>
              <w:t>„</w:t>
            </w:r>
            <w:proofErr w:type="spellStart"/>
            <w:r w:rsidRPr="00D23642">
              <w:rPr>
                <w:rFonts w:ascii="Times New Roman" w:eastAsia="Calibri" w:hAnsi="Times New Roman" w:cs="Times New Roman"/>
                <w:sz w:val="24"/>
                <w:szCs w:val="24"/>
              </w:rPr>
              <w:t>Kokskaidu</w:t>
            </w:r>
            <w:proofErr w:type="spellEnd"/>
            <w:r w:rsidRPr="00D23642">
              <w:rPr>
                <w:rFonts w:ascii="Times New Roman" w:eastAsia="Calibri" w:hAnsi="Times New Roman" w:cs="Times New Roman"/>
                <w:sz w:val="24"/>
                <w:szCs w:val="24"/>
              </w:rPr>
              <w:t xml:space="preserve"> granulu piegāde pašvaldības SIA „Kandavas komunālie pakalpojumi” siltumenerģijas ražošanai 202</w:t>
            </w:r>
            <w:r w:rsidR="00747792">
              <w:rPr>
                <w:rFonts w:ascii="Times New Roman" w:eastAsia="Calibri" w:hAnsi="Times New Roman" w:cs="Times New Roman"/>
                <w:sz w:val="24"/>
                <w:szCs w:val="24"/>
              </w:rPr>
              <w:t>2</w:t>
            </w:r>
            <w:r w:rsidRPr="00D23642">
              <w:rPr>
                <w:rFonts w:ascii="Times New Roman" w:eastAsia="Calibri" w:hAnsi="Times New Roman" w:cs="Times New Roman"/>
                <w:sz w:val="24"/>
                <w:szCs w:val="24"/>
              </w:rPr>
              <w:t>./202</w:t>
            </w:r>
            <w:r w:rsidR="00747792">
              <w:rPr>
                <w:rFonts w:ascii="Times New Roman" w:eastAsia="Calibri" w:hAnsi="Times New Roman" w:cs="Times New Roman"/>
                <w:sz w:val="24"/>
                <w:szCs w:val="24"/>
              </w:rPr>
              <w:t>3</w:t>
            </w:r>
            <w:r w:rsidRPr="00D23642">
              <w:rPr>
                <w:rFonts w:ascii="Times New Roman" w:eastAsia="Calibri" w:hAnsi="Times New Roman" w:cs="Times New Roman"/>
                <w:sz w:val="24"/>
                <w:szCs w:val="24"/>
              </w:rPr>
              <w:t>.</w:t>
            </w:r>
            <w:r w:rsidR="00747792">
              <w:rPr>
                <w:rFonts w:ascii="Times New Roman" w:eastAsia="Calibri" w:hAnsi="Times New Roman" w:cs="Times New Roman"/>
                <w:sz w:val="24"/>
                <w:szCs w:val="24"/>
              </w:rPr>
              <w:t xml:space="preserve"> </w:t>
            </w:r>
            <w:r w:rsidRPr="00D23642">
              <w:rPr>
                <w:rFonts w:ascii="Times New Roman" w:eastAsia="Calibri" w:hAnsi="Times New Roman" w:cs="Times New Roman"/>
                <w:sz w:val="24"/>
                <w:szCs w:val="24"/>
              </w:rPr>
              <w:t>gada apkures sezonā</w:t>
            </w:r>
            <w:r w:rsidRPr="00D23642">
              <w:rPr>
                <w:rFonts w:ascii="Times New Roman" w:eastAsia="Calibri" w:hAnsi="Times New Roman" w:cs="Times New Roman"/>
                <w:bCs/>
                <w:sz w:val="24"/>
                <w:szCs w:val="24"/>
                <w:shd w:val="clear" w:color="auto" w:fill="FFFFFF"/>
              </w:rPr>
              <w:t>”</w:t>
            </w:r>
          </w:p>
        </w:tc>
      </w:tr>
    </w:tbl>
    <w:p w14:paraId="2DCCB9EA" w14:textId="77777777" w:rsidR="00D23642" w:rsidRPr="00D23642" w:rsidRDefault="00D23642" w:rsidP="00D23642">
      <w:pPr>
        <w:rPr>
          <w:rFonts w:ascii="Times New Roman" w:eastAsia="Calibri" w:hAnsi="Times New Roman" w:cs="Times New Roman"/>
          <w:sz w:val="24"/>
          <w:szCs w:val="24"/>
        </w:rPr>
      </w:pPr>
    </w:p>
    <w:p w14:paraId="22050E51" w14:textId="77777777" w:rsidR="00D23642" w:rsidRPr="00D23642" w:rsidRDefault="00D23642" w:rsidP="00D23642">
      <w:pPr>
        <w:spacing w:after="120"/>
        <w:jc w:val="both"/>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 xml:space="preserve">Iepirkuma priekšmetu raksturojošie rādītāji*: </w:t>
      </w:r>
      <w:r w:rsidRPr="00D23642">
        <w:rPr>
          <w:rFonts w:ascii="Times New Roman" w:eastAsia="Calibri" w:hAnsi="Times New Roman" w:cs="Times New Roman"/>
          <w:bCs/>
          <w:sz w:val="24"/>
          <w:szCs w:val="24"/>
        </w:rPr>
        <w:t xml:space="preserve">Lai piedalītos cenu aptaujā, pretendentam ir jāaizpilda  (1. Pielikums un 2. Pielikums ). </w:t>
      </w:r>
    </w:p>
    <w:tbl>
      <w:tblPr>
        <w:tblW w:w="10285" w:type="dxa"/>
        <w:tblInd w:w="-318" w:type="dxa"/>
        <w:tblLook w:val="01E0" w:firstRow="1" w:lastRow="1" w:firstColumn="1" w:lastColumn="1" w:noHBand="0" w:noVBand="0"/>
      </w:tblPr>
      <w:tblGrid>
        <w:gridCol w:w="283"/>
        <w:gridCol w:w="34"/>
        <w:gridCol w:w="2800"/>
        <w:gridCol w:w="60"/>
        <w:gridCol w:w="220"/>
        <w:gridCol w:w="271"/>
        <w:gridCol w:w="13"/>
        <w:gridCol w:w="15"/>
        <w:gridCol w:w="250"/>
        <w:gridCol w:w="139"/>
        <w:gridCol w:w="1354"/>
        <w:gridCol w:w="666"/>
        <w:gridCol w:w="1640"/>
        <w:gridCol w:w="830"/>
        <w:gridCol w:w="415"/>
        <w:gridCol w:w="192"/>
        <w:gridCol w:w="249"/>
        <w:gridCol w:w="200"/>
        <w:gridCol w:w="654"/>
      </w:tblGrid>
      <w:tr w:rsidR="00D23642" w:rsidRPr="00D23642" w14:paraId="1EF8D04C" w14:textId="77777777" w:rsidTr="008341FD">
        <w:trPr>
          <w:gridBefore w:val="2"/>
          <w:gridAfter w:val="4"/>
          <w:wBefore w:w="318" w:type="dxa"/>
          <w:wAfter w:w="1291" w:type="dxa"/>
        </w:trPr>
        <w:tc>
          <w:tcPr>
            <w:tcW w:w="3770" w:type="dxa"/>
            <w:gridSpan w:val="8"/>
            <w:tcBorders>
              <w:bottom w:val="single" w:sz="4" w:space="0" w:color="auto"/>
            </w:tcBorders>
            <w:vAlign w:val="bottom"/>
          </w:tcPr>
          <w:p w14:paraId="3702F7C4" w14:textId="77777777" w:rsidR="00D23642" w:rsidRPr="00D23642" w:rsidRDefault="00D23642" w:rsidP="00D23642">
            <w:pPr>
              <w:spacing w:after="0" w:line="240" w:lineRule="auto"/>
              <w:ind w:right="-108"/>
              <w:rPr>
                <w:rFonts w:ascii="Times New Roman" w:eastAsia="Times New Roman" w:hAnsi="Times New Roman" w:cs="Times New Roman"/>
                <w:b/>
                <w:bCs/>
                <w:sz w:val="24"/>
                <w:szCs w:val="24"/>
                <w:lang w:eastAsia="lv-LV"/>
              </w:rPr>
            </w:pPr>
          </w:p>
        </w:tc>
        <w:tc>
          <w:tcPr>
            <w:tcW w:w="4906" w:type="dxa"/>
            <w:gridSpan w:val="5"/>
            <w:tcBorders>
              <w:bottom w:val="single" w:sz="4" w:space="0" w:color="auto"/>
            </w:tcBorders>
            <w:vAlign w:val="bottom"/>
          </w:tcPr>
          <w:p w14:paraId="07E7F8D7" w14:textId="77777777" w:rsidR="00D23642" w:rsidRPr="00D23642" w:rsidRDefault="00D23642" w:rsidP="00D23642">
            <w:pPr>
              <w:numPr>
                <w:ilvl w:val="0"/>
                <w:numId w:val="21"/>
              </w:numPr>
              <w:spacing w:after="0" w:line="240" w:lineRule="auto"/>
              <w:ind w:left="349"/>
              <w:jc w:val="both"/>
              <w:rPr>
                <w:rFonts w:ascii="Times New Roman" w:eastAsia="Times New Roman" w:hAnsi="Times New Roman" w:cs="Times New Roman"/>
                <w:sz w:val="24"/>
                <w:szCs w:val="24"/>
                <w:lang w:eastAsia="lv-LV"/>
              </w:rPr>
            </w:pPr>
            <w:r w:rsidRPr="00D23642">
              <w:rPr>
                <w:rFonts w:ascii="Times New Roman" w:eastAsia="Times New Roman" w:hAnsi="Times New Roman" w:cs="Times New Roman"/>
                <w:sz w:val="24"/>
                <w:szCs w:val="24"/>
                <w:lang w:eastAsia="lv-LV"/>
              </w:rPr>
              <w:t>Piedāvājums ar zemāko cenu;</w:t>
            </w:r>
          </w:p>
          <w:p w14:paraId="69421364" w14:textId="77777777" w:rsidR="00D23642" w:rsidRPr="00D23642" w:rsidRDefault="00D23642" w:rsidP="00D23642">
            <w:pPr>
              <w:numPr>
                <w:ilvl w:val="0"/>
                <w:numId w:val="21"/>
              </w:numPr>
              <w:spacing w:after="0" w:line="240" w:lineRule="auto"/>
              <w:ind w:left="349"/>
              <w:jc w:val="both"/>
              <w:rPr>
                <w:rFonts w:ascii="Times New Roman" w:eastAsia="Times New Roman" w:hAnsi="Times New Roman" w:cs="Times New Roman"/>
                <w:bCs/>
                <w:i/>
                <w:sz w:val="24"/>
                <w:szCs w:val="24"/>
                <w:lang w:eastAsia="lv-LV"/>
              </w:rPr>
            </w:pPr>
            <w:proofErr w:type="spellStart"/>
            <w:r w:rsidRPr="00D23642">
              <w:rPr>
                <w:rFonts w:ascii="Times New Roman" w:eastAsia="Times New Roman" w:hAnsi="Times New Roman" w:cs="Times New Roman"/>
                <w:bCs/>
                <w:sz w:val="24"/>
                <w:szCs w:val="24"/>
                <w:lang w:eastAsia="lv-LV"/>
              </w:rPr>
              <w:t>Kokskaidu</w:t>
            </w:r>
            <w:proofErr w:type="spellEnd"/>
            <w:r w:rsidRPr="00D23642">
              <w:rPr>
                <w:rFonts w:ascii="Times New Roman" w:eastAsia="Times New Roman" w:hAnsi="Times New Roman" w:cs="Times New Roman"/>
                <w:bCs/>
                <w:sz w:val="24"/>
                <w:szCs w:val="24"/>
                <w:lang w:eastAsia="lv-LV"/>
              </w:rPr>
              <w:t xml:space="preserve"> granulām ir jāatbilst EN plus sertifikāta ar A1 kvalitātes zīmi prasībām;</w:t>
            </w:r>
          </w:p>
          <w:p w14:paraId="26EEC184" w14:textId="34880639" w:rsidR="00D23642" w:rsidRPr="00D23642" w:rsidRDefault="00D23642" w:rsidP="00D23642">
            <w:pPr>
              <w:numPr>
                <w:ilvl w:val="0"/>
                <w:numId w:val="21"/>
              </w:numPr>
              <w:spacing w:after="0" w:line="240" w:lineRule="auto"/>
              <w:ind w:left="349"/>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Pretendentam ir jānodrošina bērto granulu 6 mm 2</w:t>
            </w:r>
            <w:r w:rsidR="00A2529E">
              <w:rPr>
                <w:rFonts w:ascii="Times New Roman" w:eastAsia="Times New Roman" w:hAnsi="Times New Roman" w:cs="Times New Roman"/>
                <w:bCs/>
                <w:sz w:val="24"/>
                <w:szCs w:val="24"/>
                <w:lang w:eastAsia="lv-LV"/>
              </w:rPr>
              <w:t>8</w:t>
            </w:r>
            <w:r w:rsidRPr="00D23642">
              <w:rPr>
                <w:rFonts w:ascii="Times New Roman" w:eastAsia="Times New Roman" w:hAnsi="Times New Roman" w:cs="Times New Roman"/>
                <w:bCs/>
                <w:sz w:val="24"/>
                <w:szCs w:val="24"/>
                <w:lang w:eastAsia="lv-LV"/>
              </w:rPr>
              <w:t xml:space="preserve">0 tonnu apjomā piegāde ar pneimotransportu un izkraušana norādītajā adresē. </w:t>
            </w:r>
          </w:p>
          <w:p w14:paraId="3082A4CB" w14:textId="445E7201" w:rsidR="00D23642" w:rsidRPr="00D23642" w:rsidRDefault="00D23642" w:rsidP="00D23642">
            <w:pPr>
              <w:numPr>
                <w:ilvl w:val="0"/>
                <w:numId w:val="21"/>
              </w:numPr>
              <w:spacing w:after="120" w:line="240" w:lineRule="auto"/>
              <w:ind w:left="349" w:hanging="357"/>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 xml:space="preserve">Pretendentam ir jānodrošina fasēto granulu 6 mm </w:t>
            </w:r>
            <w:r w:rsidR="00A2529E">
              <w:rPr>
                <w:rFonts w:ascii="Times New Roman" w:eastAsia="Times New Roman" w:hAnsi="Times New Roman" w:cs="Times New Roman"/>
                <w:bCs/>
                <w:sz w:val="24"/>
                <w:szCs w:val="24"/>
                <w:lang w:eastAsia="lv-LV"/>
              </w:rPr>
              <w:t>4</w:t>
            </w:r>
            <w:r w:rsidRPr="00D23642">
              <w:rPr>
                <w:rFonts w:ascii="Times New Roman" w:eastAsia="Times New Roman" w:hAnsi="Times New Roman" w:cs="Times New Roman"/>
                <w:bCs/>
                <w:sz w:val="24"/>
                <w:szCs w:val="24"/>
                <w:lang w:eastAsia="lv-LV"/>
              </w:rPr>
              <w:t>0 tonnu apjomā piegāde un izkraušana norādītajā adresē</w:t>
            </w:r>
          </w:p>
        </w:tc>
      </w:tr>
      <w:tr w:rsidR="00D23642" w:rsidRPr="00D23642" w14:paraId="60E0FA67" w14:textId="77777777" w:rsidTr="008341FD">
        <w:trPr>
          <w:gridBefore w:val="2"/>
          <w:gridAfter w:val="4"/>
          <w:wBefore w:w="318" w:type="dxa"/>
          <w:wAfter w:w="1291" w:type="dxa"/>
        </w:trPr>
        <w:tc>
          <w:tcPr>
            <w:tcW w:w="3353" w:type="dxa"/>
            <w:gridSpan w:val="4"/>
            <w:tcBorders>
              <w:bottom w:val="single" w:sz="4" w:space="0" w:color="auto"/>
            </w:tcBorders>
            <w:vAlign w:val="center"/>
          </w:tcPr>
          <w:p w14:paraId="4A5BB133" w14:textId="77777777" w:rsidR="00D23642" w:rsidRPr="00D23642" w:rsidRDefault="00D23642" w:rsidP="00D23642">
            <w:pPr>
              <w:spacing w:before="120" w:after="0" w:line="240" w:lineRule="auto"/>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Paredzamā līguma izpildes vieta un apjoms</w:t>
            </w:r>
          </w:p>
        </w:tc>
        <w:tc>
          <w:tcPr>
            <w:tcW w:w="5323" w:type="dxa"/>
            <w:gridSpan w:val="9"/>
            <w:tcBorders>
              <w:top w:val="single" w:sz="4" w:space="0" w:color="auto"/>
              <w:bottom w:val="single" w:sz="4" w:space="0" w:color="auto"/>
            </w:tcBorders>
            <w:vAlign w:val="bottom"/>
          </w:tcPr>
          <w:p w14:paraId="3AA9D735" w14:textId="10DD9142" w:rsidR="00D23642" w:rsidRPr="00A2529E" w:rsidRDefault="00D23642" w:rsidP="00A2529E">
            <w:pPr>
              <w:pStyle w:val="ListParagraph"/>
              <w:numPr>
                <w:ilvl w:val="0"/>
                <w:numId w:val="25"/>
              </w:numPr>
              <w:spacing w:before="120"/>
              <w:jc w:val="both"/>
              <w:rPr>
                <w:lang w:eastAsia="lv-LV"/>
              </w:rPr>
            </w:pPr>
            <w:r w:rsidRPr="00A2529E">
              <w:rPr>
                <w:lang w:eastAsia="lv-LV"/>
              </w:rPr>
              <w:t xml:space="preserve">Draudzības iela 4, Vāne, Vānes pagasts, Kandavas novads, LV-3131 (apjoms </w:t>
            </w:r>
            <w:r w:rsidRPr="00AA04AD">
              <w:rPr>
                <w:lang w:eastAsia="lv-LV"/>
              </w:rPr>
              <w:t>2</w:t>
            </w:r>
            <w:r w:rsidR="00AA04AD" w:rsidRPr="00AA04AD">
              <w:rPr>
                <w:lang w:eastAsia="lv-LV"/>
              </w:rPr>
              <w:t>5</w:t>
            </w:r>
            <w:r w:rsidRPr="00AA04AD">
              <w:rPr>
                <w:lang w:eastAsia="lv-LV"/>
              </w:rPr>
              <w:t>0</w:t>
            </w:r>
            <w:r w:rsidRPr="00A2529E">
              <w:rPr>
                <w:lang w:eastAsia="lv-LV"/>
              </w:rPr>
              <w:t xml:space="preserve"> tonnas </w:t>
            </w:r>
            <w:r w:rsidRPr="00D44A60">
              <w:rPr>
                <w:i/>
                <w:iCs/>
                <w:lang w:eastAsia="lv-LV"/>
              </w:rPr>
              <w:t>bērtās</w:t>
            </w:r>
            <w:r w:rsidRPr="00A2529E">
              <w:rPr>
                <w:lang w:eastAsia="lv-LV"/>
              </w:rPr>
              <w:t xml:space="preserve"> </w:t>
            </w:r>
            <w:proofErr w:type="spellStart"/>
            <w:r w:rsidRPr="00A2529E">
              <w:rPr>
                <w:lang w:eastAsia="lv-LV"/>
              </w:rPr>
              <w:t>kokskaidu</w:t>
            </w:r>
            <w:proofErr w:type="spellEnd"/>
            <w:r w:rsidRPr="00A2529E">
              <w:rPr>
                <w:lang w:eastAsia="lv-LV"/>
              </w:rPr>
              <w:t xml:space="preserve"> granulas)</w:t>
            </w:r>
          </w:p>
          <w:p w14:paraId="20B1D264" w14:textId="04FC3875" w:rsidR="00D23642" w:rsidRPr="00A2529E" w:rsidRDefault="00D23642" w:rsidP="00A2529E">
            <w:pPr>
              <w:pStyle w:val="ListParagraph"/>
              <w:numPr>
                <w:ilvl w:val="0"/>
                <w:numId w:val="25"/>
              </w:numPr>
              <w:spacing w:before="120"/>
              <w:jc w:val="both"/>
              <w:rPr>
                <w:bCs/>
                <w:lang w:eastAsia="lv-LV"/>
              </w:rPr>
            </w:pPr>
            <w:r w:rsidRPr="00A2529E">
              <w:rPr>
                <w:color w:val="1D1C1C"/>
                <w:shd w:val="clear" w:color="auto" w:fill="FFFFFF"/>
                <w:lang w:eastAsia="lv-LV"/>
              </w:rPr>
              <w:t xml:space="preserve">Cerības, Zemīte, Zemītes pag., Kandavas nov., LV-3135 </w:t>
            </w:r>
            <w:r w:rsidRPr="00A2529E">
              <w:rPr>
                <w:lang w:eastAsia="lv-LV"/>
              </w:rPr>
              <w:t xml:space="preserve">(apjoms </w:t>
            </w:r>
            <w:r w:rsidR="00D44A60">
              <w:rPr>
                <w:lang w:eastAsia="lv-LV"/>
              </w:rPr>
              <w:t>3</w:t>
            </w:r>
            <w:r w:rsidRPr="00AA04AD">
              <w:rPr>
                <w:lang w:eastAsia="lv-LV"/>
              </w:rPr>
              <w:t>0</w:t>
            </w:r>
            <w:r w:rsidRPr="00A2529E">
              <w:rPr>
                <w:lang w:eastAsia="lv-LV"/>
              </w:rPr>
              <w:t xml:space="preserve"> tonnas </w:t>
            </w:r>
            <w:r w:rsidRPr="00D44A60">
              <w:rPr>
                <w:i/>
                <w:iCs/>
                <w:lang w:eastAsia="lv-LV"/>
              </w:rPr>
              <w:t>bērtās</w:t>
            </w:r>
            <w:r w:rsidRPr="00A2529E">
              <w:rPr>
                <w:lang w:eastAsia="lv-LV"/>
              </w:rPr>
              <w:t xml:space="preserve"> </w:t>
            </w:r>
            <w:proofErr w:type="spellStart"/>
            <w:r w:rsidRPr="00A2529E">
              <w:rPr>
                <w:lang w:eastAsia="lv-LV"/>
              </w:rPr>
              <w:t>kokskaidu</w:t>
            </w:r>
            <w:proofErr w:type="spellEnd"/>
            <w:r w:rsidRPr="00A2529E">
              <w:rPr>
                <w:lang w:eastAsia="lv-LV"/>
              </w:rPr>
              <w:t xml:space="preserve"> granulas)</w:t>
            </w:r>
          </w:p>
        </w:tc>
      </w:tr>
      <w:tr w:rsidR="00D23642" w:rsidRPr="00D23642" w14:paraId="24E78E3F" w14:textId="77777777" w:rsidTr="008341FD">
        <w:trPr>
          <w:gridBefore w:val="2"/>
          <w:gridAfter w:val="4"/>
          <w:wBefore w:w="318" w:type="dxa"/>
          <w:wAfter w:w="1291" w:type="dxa"/>
        </w:trPr>
        <w:tc>
          <w:tcPr>
            <w:tcW w:w="3631" w:type="dxa"/>
            <w:gridSpan w:val="7"/>
            <w:tcBorders>
              <w:bottom w:val="single" w:sz="4" w:space="0" w:color="auto"/>
            </w:tcBorders>
            <w:vAlign w:val="center"/>
          </w:tcPr>
          <w:p w14:paraId="31F32479" w14:textId="77777777" w:rsidR="00D23642" w:rsidRPr="00D23642" w:rsidRDefault="00D23642" w:rsidP="00D23642">
            <w:pPr>
              <w:spacing w:before="120" w:after="0" w:line="240" w:lineRule="auto"/>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
                <w:bCs/>
                <w:sz w:val="24"/>
                <w:szCs w:val="24"/>
                <w:lang w:eastAsia="lv-LV"/>
              </w:rPr>
              <w:t>Paredzamais līguma izpildes termiņš</w:t>
            </w:r>
          </w:p>
        </w:tc>
        <w:tc>
          <w:tcPr>
            <w:tcW w:w="5045" w:type="dxa"/>
            <w:gridSpan w:val="6"/>
            <w:tcBorders>
              <w:top w:val="single" w:sz="4" w:space="0" w:color="auto"/>
              <w:bottom w:val="single" w:sz="4" w:space="0" w:color="auto"/>
            </w:tcBorders>
            <w:vAlign w:val="center"/>
          </w:tcPr>
          <w:p w14:paraId="57CB14BD" w14:textId="31EF3F7D" w:rsidR="00D23642" w:rsidRPr="00D23642" w:rsidRDefault="00D23642" w:rsidP="00D23642">
            <w:pPr>
              <w:spacing w:before="120" w:after="0" w:line="240" w:lineRule="auto"/>
              <w:ind w:firstLine="375"/>
              <w:rPr>
                <w:rFonts w:ascii="Times New Roman" w:eastAsia="Times New Roman" w:hAnsi="Times New Roman" w:cs="Times New Roman"/>
                <w:b/>
                <w:bCs/>
                <w:i/>
                <w:sz w:val="24"/>
                <w:szCs w:val="24"/>
                <w:lang w:eastAsia="lv-LV"/>
              </w:rPr>
            </w:pPr>
            <w:r w:rsidRPr="00D23642">
              <w:rPr>
                <w:rFonts w:ascii="Times New Roman" w:eastAsia="Times New Roman" w:hAnsi="Times New Roman" w:cs="Times New Roman"/>
                <w:b/>
                <w:bCs/>
                <w:i/>
                <w:sz w:val="24"/>
                <w:szCs w:val="24"/>
                <w:lang w:eastAsia="lv-LV"/>
              </w:rPr>
              <w:t>līdz 3</w:t>
            </w:r>
            <w:r w:rsidR="00AA04AD">
              <w:rPr>
                <w:rFonts w:ascii="Times New Roman" w:eastAsia="Times New Roman" w:hAnsi="Times New Roman" w:cs="Times New Roman"/>
                <w:b/>
                <w:bCs/>
                <w:i/>
                <w:sz w:val="24"/>
                <w:szCs w:val="24"/>
                <w:lang w:eastAsia="lv-LV"/>
              </w:rPr>
              <w:t>1</w:t>
            </w:r>
            <w:r w:rsidRPr="00D23642">
              <w:rPr>
                <w:rFonts w:ascii="Times New Roman" w:eastAsia="Times New Roman" w:hAnsi="Times New Roman" w:cs="Times New Roman"/>
                <w:b/>
                <w:bCs/>
                <w:i/>
                <w:sz w:val="24"/>
                <w:szCs w:val="24"/>
                <w:lang w:eastAsia="lv-LV"/>
              </w:rPr>
              <w:t>.0</w:t>
            </w:r>
            <w:r w:rsidR="00AA04AD">
              <w:rPr>
                <w:rFonts w:ascii="Times New Roman" w:eastAsia="Times New Roman" w:hAnsi="Times New Roman" w:cs="Times New Roman"/>
                <w:b/>
                <w:bCs/>
                <w:i/>
                <w:sz w:val="24"/>
                <w:szCs w:val="24"/>
                <w:lang w:eastAsia="lv-LV"/>
              </w:rPr>
              <w:t>8</w:t>
            </w:r>
            <w:r w:rsidRPr="00D23642">
              <w:rPr>
                <w:rFonts w:ascii="Times New Roman" w:eastAsia="Times New Roman" w:hAnsi="Times New Roman" w:cs="Times New Roman"/>
                <w:b/>
                <w:bCs/>
                <w:i/>
                <w:sz w:val="24"/>
                <w:szCs w:val="24"/>
                <w:lang w:eastAsia="lv-LV"/>
              </w:rPr>
              <w:t>.202</w:t>
            </w:r>
            <w:r w:rsidR="00A2529E">
              <w:rPr>
                <w:rFonts w:ascii="Times New Roman" w:eastAsia="Times New Roman" w:hAnsi="Times New Roman" w:cs="Times New Roman"/>
                <w:b/>
                <w:bCs/>
                <w:i/>
                <w:sz w:val="24"/>
                <w:szCs w:val="24"/>
                <w:lang w:eastAsia="lv-LV"/>
              </w:rPr>
              <w:t>3</w:t>
            </w:r>
            <w:r w:rsidRPr="00D23642">
              <w:rPr>
                <w:rFonts w:ascii="Times New Roman" w:eastAsia="Times New Roman" w:hAnsi="Times New Roman" w:cs="Times New Roman"/>
                <w:b/>
                <w:bCs/>
                <w:i/>
                <w:sz w:val="24"/>
                <w:szCs w:val="24"/>
                <w:lang w:eastAsia="lv-LV"/>
              </w:rPr>
              <w:t>.</w:t>
            </w:r>
          </w:p>
        </w:tc>
      </w:tr>
      <w:tr w:rsidR="00D23642" w:rsidRPr="00D23642" w14:paraId="356ECE99" w14:textId="77777777" w:rsidTr="008341FD">
        <w:trPr>
          <w:gridBefore w:val="1"/>
          <w:gridAfter w:val="1"/>
          <w:wBefore w:w="284" w:type="dxa"/>
          <w:wAfter w:w="655" w:type="dxa"/>
        </w:trPr>
        <w:tc>
          <w:tcPr>
            <w:tcW w:w="3400" w:type="dxa"/>
            <w:gridSpan w:val="6"/>
            <w:tcBorders>
              <w:bottom w:val="single" w:sz="4" w:space="0" w:color="auto"/>
            </w:tcBorders>
            <w:vAlign w:val="center"/>
          </w:tcPr>
          <w:p w14:paraId="6248DCD4" w14:textId="77777777" w:rsidR="00D23642" w:rsidRPr="00D23642" w:rsidRDefault="00D23642" w:rsidP="00D23642">
            <w:pPr>
              <w:spacing w:before="120" w:after="0" w:line="240" w:lineRule="auto"/>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Piedāvājuma derīguma termiņš</w:t>
            </w:r>
          </w:p>
        </w:tc>
        <w:tc>
          <w:tcPr>
            <w:tcW w:w="5946" w:type="dxa"/>
            <w:gridSpan w:val="11"/>
            <w:tcBorders>
              <w:bottom w:val="single" w:sz="4" w:space="0" w:color="auto"/>
            </w:tcBorders>
            <w:vAlign w:val="center"/>
          </w:tcPr>
          <w:p w14:paraId="204C97F8" w14:textId="0DE92CBC" w:rsidR="00D23642" w:rsidRPr="00D23642" w:rsidRDefault="00D23642" w:rsidP="00D23642">
            <w:pPr>
              <w:spacing w:before="120" w:after="0" w:line="240" w:lineRule="auto"/>
              <w:jc w:val="center"/>
              <w:rPr>
                <w:rFonts w:ascii="Times New Roman" w:eastAsia="Times New Roman" w:hAnsi="Times New Roman" w:cs="Times New Roman"/>
                <w:b/>
                <w:bCs/>
                <w:i/>
                <w:sz w:val="24"/>
                <w:szCs w:val="24"/>
                <w:lang w:eastAsia="lv-LV"/>
              </w:rPr>
            </w:pPr>
            <w:r w:rsidRPr="00D23642">
              <w:rPr>
                <w:rFonts w:ascii="Times New Roman" w:eastAsia="Times New Roman" w:hAnsi="Times New Roman" w:cs="Times New Roman"/>
                <w:b/>
                <w:bCs/>
                <w:i/>
                <w:sz w:val="24"/>
                <w:szCs w:val="24"/>
                <w:lang w:eastAsia="lv-LV"/>
              </w:rPr>
              <w:t>60 (sešdesmit) dienas no 202</w:t>
            </w:r>
            <w:r w:rsidR="00A2529E">
              <w:rPr>
                <w:rFonts w:ascii="Times New Roman" w:eastAsia="Times New Roman" w:hAnsi="Times New Roman" w:cs="Times New Roman"/>
                <w:b/>
                <w:bCs/>
                <w:i/>
                <w:sz w:val="24"/>
                <w:szCs w:val="24"/>
                <w:lang w:eastAsia="lv-LV"/>
              </w:rPr>
              <w:t>2</w:t>
            </w:r>
            <w:r w:rsidRPr="00D23642">
              <w:rPr>
                <w:rFonts w:ascii="Times New Roman" w:eastAsia="Times New Roman" w:hAnsi="Times New Roman" w:cs="Times New Roman"/>
                <w:b/>
                <w:bCs/>
                <w:i/>
                <w:sz w:val="24"/>
                <w:szCs w:val="24"/>
                <w:lang w:eastAsia="lv-LV"/>
              </w:rPr>
              <w:t>.</w:t>
            </w:r>
            <w:r w:rsidR="00A2529E">
              <w:rPr>
                <w:rFonts w:ascii="Times New Roman" w:eastAsia="Times New Roman" w:hAnsi="Times New Roman" w:cs="Times New Roman"/>
                <w:b/>
                <w:bCs/>
                <w:i/>
                <w:sz w:val="24"/>
                <w:szCs w:val="24"/>
                <w:lang w:eastAsia="lv-LV"/>
              </w:rPr>
              <w:t xml:space="preserve"> </w:t>
            </w:r>
            <w:r w:rsidRPr="00D23642">
              <w:rPr>
                <w:rFonts w:ascii="Times New Roman" w:eastAsia="Times New Roman" w:hAnsi="Times New Roman" w:cs="Times New Roman"/>
                <w:b/>
                <w:bCs/>
                <w:i/>
                <w:sz w:val="24"/>
                <w:szCs w:val="24"/>
                <w:lang w:eastAsia="lv-LV"/>
              </w:rPr>
              <w:t xml:space="preserve">gada </w:t>
            </w:r>
            <w:r w:rsidR="00A2529E">
              <w:rPr>
                <w:rFonts w:ascii="Times New Roman" w:eastAsia="Times New Roman" w:hAnsi="Times New Roman" w:cs="Times New Roman"/>
                <w:b/>
                <w:bCs/>
                <w:i/>
                <w:sz w:val="24"/>
                <w:szCs w:val="24"/>
                <w:lang w:eastAsia="lv-LV"/>
              </w:rPr>
              <w:t>10</w:t>
            </w:r>
            <w:r w:rsidRPr="00D23642">
              <w:rPr>
                <w:rFonts w:ascii="Times New Roman" w:eastAsia="Times New Roman" w:hAnsi="Times New Roman" w:cs="Times New Roman"/>
                <w:b/>
                <w:bCs/>
                <w:i/>
                <w:sz w:val="24"/>
                <w:szCs w:val="24"/>
                <w:lang w:eastAsia="lv-LV"/>
              </w:rPr>
              <w:t>.</w:t>
            </w:r>
            <w:r w:rsidR="00A2529E">
              <w:rPr>
                <w:rFonts w:ascii="Times New Roman" w:eastAsia="Times New Roman" w:hAnsi="Times New Roman" w:cs="Times New Roman"/>
                <w:b/>
                <w:bCs/>
                <w:i/>
                <w:sz w:val="24"/>
                <w:szCs w:val="24"/>
                <w:lang w:eastAsia="lv-LV"/>
              </w:rPr>
              <w:t xml:space="preserve"> </w:t>
            </w:r>
            <w:r w:rsidRPr="00D23642">
              <w:rPr>
                <w:rFonts w:ascii="Times New Roman" w:eastAsia="Times New Roman" w:hAnsi="Times New Roman" w:cs="Times New Roman"/>
                <w:b/>
                <w:bCs/>
                <w:i/>
                <w:sz w:val="24"/>
                <w:szCs w:val="24"/>
                <w:lang w:eastAsia="lv-LV"/>
              </w:rPr>
              <w:t>jū</w:t>
            </w:r>
            <w:r w:rsidR="00A2529E">
              <w:rPr>
                <w:rFonts w:ascii="Times New Roman" w:eastAsia="Times New Roman" w:hAnsi="Times New Roman" w:cs="Times New Roman"/>
                <w:b/>
                <w:bCs/>
                <w:i/>
                <w:sz w:val="24"/>
                <w:szCs w:val="24"/>
                <w:lang w:eastAsia="lv-LV"/>
              </w:rPr>
              <w:t>n</w:t>
            </w:r>
            <w:r w:rsidRPr="00D23642">
              <w:rPr>
                <w:rFonts w:ascii="Times New Roman" w:eastAsia="Times New Roman" w:hAnsi="Times New Roman" w:cs="Times New Roman"/>
                <w:b/>
                <w:bCs/>
                <w:i/>
                <w:sz w:val="24"/>
                <w:szCs w:val="24"/>
                <w:lang w:eastAsia="lv-LV"/>
              </w:rPr>
              <w:t>ija</w:t>
            </w:r>
          </w:p>
        </w:tc>
      </w:tr>
      <w:tr w:rsidR="00D23642" w:rsidRPr="00D23642" w14:paraId="23830224" w14:textId="77777777" w:rsidTr="008341FD">
        <w:trPr>
          <w:gridBefore w:val="1"/>
          <w:gridAfter w:val="1"/>
          <w:wBefore w:w="284" w:type="dxa"/>
          <w:wAfter w:w="650" w:type="dxa"/>
        </w:trPr>
        <w:tc>
          <w:tcPr>
            <w:tcW w:w="2836" w:type="dxa"/>
            <w:gridSpan w:val="2"/>
            <w:tcBorders>
              <w:top w:val="single" w:sz="4" w:space="0" w:color="auto"/>
              <w:bottom w:val="single" w:sz="4" w:space="0" w:color="auto"/>
            </w:tcBorders>
            <w:vAlign w:val="bottom"/>
          </w:tcPr>
          <w:p w14:paraId="76F8A4B0" w14:textId="77777777" w:rsidR="00D23642" w:rsidRPr="00D23642" w:rsidRDefault="00D23642" w:rsidP="00D23642">
            <w:pPr>
              <w:spacing w:before="120" w:after="0" w:line="240" w:lineRule="auto"/>
              <w:ind w:right="-405"/>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Cenas veidošanas rādītāji</w:t>
            </w:r>
          </w:p>
        </w:tc>
        <w:tc>
          <w:tcPr>
            <w:tcW w:w="6515" w:type="dxa"/>
            <w:gridSpan w:val="15"/>
            <w:tcBorders>
              <w:top w:val="single" w:sz="4" w:space="0" w:color="auto"/>
              <w:bottom w:val="single" w:sz="4" w:space="0" w:color="auto"/>
            </w:tcBorders>
            <w:vAlign w:val="center"/>
          </w:tcPr>
          <w:p w14:paraId="3BD2DD5D" w14:textId="77777777" w:rsidR="00D23642" w:rsidRPr="00D23642" w:rsidRDefault="00D23642" w:rsidP="00D23642">
            <w:pPr>
              <w:spacing w:before="120" w:after="0" w:line="240" w:lineRule="auto"/>
              <w:jc w:val="center"/>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EUR bez PVN</w:t>
            </w:r>
          </w:p>
        </w:tc>
      </w:tr>
      <w:tr w:rsidR="00D23642" w:rsidRPr="00D23642" w14:paraId="351A1737" w14:textId="77777777" w:rsidTr="008341FD">
        <w:trPr>
          <w:gridAfter w:val="3"/>
          <w:wAfter w:w="1099" w:type="dxa"/>
        </w:trPr>
        <w:tc>
          <w:tcPr>
            <w:tcW w:w="3180" w:type="dxa"/>
            <w:gridSpan w:val="4"/>
          </w:tcPr>
          <w:p w14:paraId="73F5F23F" w14:textId="77777777" w:rsidR="00D23642" w:rsidRPr="00D23642" w:rsidRDefault="00D23642" w:rsidP="00D23642">
            <w:pPr>
              <w:spacing w:before="360" w:after="0" w:line="240" w:lineRule="auto"/>
              <w:jc w:val="center"/>
              <w:rPr>
                <w:rFonts w:ascii="Times New Roman" w:eastAsia="Times New Roman" w:hAnsi="Times New Roman" w:cs="Times New Roman"/>
                <w:b/>
                <w:bCs/>
                <w:sz w:val="24"/>
                <w:szCs w:val="24"/>
                <w:lang w:eastAsia="lv-LV"/>
              </w:rPr>
            </w:pPr>
          </w:p>
          <w:p w14:paraId="3D5B4C8E" w14:textId="77777777" w:rsidR="00D23642" w:rsidRPr="00D23642" w:rsidRDefault="00D23642" w:rsidP="00D23642">
            <w:pPr>
              <w:spacing w:before="120" w:after="0" w:line="240" w:lineRule="auto"/>
              <w:jc w:val="center"/>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lastRenderedPageBreak/>
              <w:t>Prasības piedāvājuma noformējumam</w:t>
            </w:r>
          </w:p>
        </w:tc>
        <w:tc>
          <w:tcPr>
            <w:tcW w:w="6006" w:type="dxa"/>
            <w:gridSpan w:val="12"/>
            <w:tcBorders>
              <w:top w:val="single" w:sz="4" w:space="0" w:color="auto"/>
              <w:bottom w:val="single" w:sz="4" w:space="0" w:color="auto"/>
            </w:tcBorders>
            <w:vAlign w:val="bottom"/>
          </w:tcPr>
          <w:p w14:paraId="7294AC30" w14:textId="552909C4" w:rsidR="00D23642" w:rsidRPr="00A2529E" w:rsidRDefault="00D23642" w:rsidP="00D23642">
            <w:pPr>
              <w:numPr>
                <w:ilvl w:val="0"/>
                <w:numId w:val="23"/>
              </w:numPr>
              <w:spacing w:before="360" w:after="0" w:line="240" w:lineRule="auto"/>
              <w:ind w:left="295" w:right="-108" w:hanging="295"/>
              <w:rPr>
                <w:rFonts w:ascii="Times New Roman" w:eastAsia="Times New Roman" w:hAnsi="Times New Roman" w:cs="Times New Roman"/>
                <w:i/>
                <w:iCs/>
                <w:sz w:val="24"/>
                <w:szCs w:val="24"/>
                <w:lang w:eastAsia="lv-LV"/>
              </w:rPr>
            </w:pPr>
            <w:r w:rsidRPr="00A2529E">
              <w:rPr>
                <w:rFonts w:ascii="Times New Roman" w:eastAsia="Times New Roman" w:hAnsi="Times New Roman" w:cs="Times New Roman"/>
                <w:i/>
                <w:iCs/>
                <w:sz w:val="24"/>
                <w:szCs w:val="24"/>
                <w:lang w:eastAsia="lv-LV"/>
              </w:rPr>
              <w:lastRenderedPageBreak/>
              <w:t>Piedāvājumu sagatavot papīra formātā 1 (vienā) eksemplārā latviešu valodā (1. un 2.</w:t>
            </w:r>
            <w:r w:rsidR="00B37C8F">
              <w:rPr>
                <w:rFonts w:ascii="Times New Roman" w:eastAsia="Times New Roman" w:hAnsi="Times New Roman" w:cs="Times New Roman"/>
                <w:i/>
                <w:iCs/>
                <w:sz w:val="24"/>
                <w:szCs w:val="24"/>
                <w:lang w:eastAsia="lv-LV"/>
              </w:rPr>
              <w:t xml:space="preserve"> </w:t>
            </w:r>
            <w:r w:rsidRPr="00A2529E">
              <w:rPr>
                <w:rFonts w:ascii="Times New Roman" w:eastAsia="Times New Roman" w:hAnsi="Times New Roman" w:cs="Times New Roman"/>
                <w:i/>
                <w:iCs/>
                <w:sz w:val="24"/>
                <w:szCs w:val="24"/>
                <w:lang w:eastAsia="lv-LV"/>
              </w:rPr>
              <w:t>pielikums).</w:t>
            </w:r>
          </w:p>
          <w:p w14:paraId="4C9EAE04" w14:textId="77777777" w:rsidR="00D23642" w:rsidRPr="00D23642" w:rsidRDefault="00D23642" w:rsidP="00D23642">
            <w:pPr>
              <w:numPr>
                <w:ilvl w:val="0"/>
                <w:numId w:val="23"/>
              </w:numPr>
              <w:spacing w:after="0" w:line="240" w:lineRule="auto"/>
              <w:ind w:left="294" w:right="-108" w:hanging="294"/>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sz w:val="24"/>
                <w:szCs w:val="24"/>
                <w:lang w:eastAsia="lv-LV"/>
              </w:rPr>
              <w:lastRenderedPageBreak/>
              <w:t>Piedāvājumā norādīt uzņēmuma rekvizītus.</w:t>
            </w:r>
          </w:p>
          <w:p w14:paraId="7E869D9A" w14:textId="77777777" w:rsidR="00D23642" w:rsidRPr="00D23642" w:rsidRDefault="00D23642" w:rsidP="00D23642">
            <w:pPr>
              <w:numPr>
                <w:ilvl w:val="0"/>
                <w:numId w:val="23"/>
              </w:numPr>
              <w:spacing w:after="0" w:line="240" w:lineRule="auto"/>
              <w:ind w:left="294" w:right="-108" w:hanging="294"/>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sz w:val="24"/>
                <w:szCs w:val="24"/>
                <w:lang w:eastAsia="lv-LV"/>
              </w:rPr>
              <w:t xml:space="preserve">Pretendents iesniedz parakstītu piedāvājumu, kuru parakstījusi </w:t>
            </w:r>
            <w:proofErr w:type="spellStart"/>
            <w:r w:rsidRPr="00D23642">
              <w:rPr>
                <w:rFonts w:ascii="Times New Roman" w:eastAsia="Times New Roman" w:hAnsi="Times New Roman" w:cs="Times New Roman"/>
                <w:sz w:val="24"/>
                <w:szCs w:val="24"/>
                <w:lang w:eastAsia="lv-LV"/>
              </w:rPr>
              <w:t>paraksstiesīgā</w:t>
            </w:r>
            <w:proofErr w:type="spellEnd"/>
            <w:r w:rsidRPr="00D23642">
              <w:rPr>
                <w:rFonts w:ascii="Times New Roman" w:eastAsia="Times New Roman" w:hAnsi="Times New Roman" w:cs="Times New Roman"/>
                <w:sz w:val="24"/>
                <w:szCs w:val="24"/>
                <w:lang w:eastAsia="lv-LV"/>
              </w:rPr>
              <w:t xml:space="preserve"> persona. </w:t>
            </w:r>
          </w:p>
          <w:p w14:paraId="0D590819" w14:textId="77777777" w:rsidR="00D23642" w:rsidRPr="00D23642" w:rsidRDefault="00D23642" w:rsidP="00D23642">
            <w:pPr>
              <w:numPr>
                <w:ilvl w:val="0"/>
                <w:numId w:val="23"/>
              </w:numPr>
              <w:ind w:left="317" w:right="-108" w:hanging="294"/>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Noformētu, parakstītu piedāvājumu ievieto aploksnē vai bandrolē, uz kuras norāda: </w:t>
            </w:r>
          </w:p>
          <w:p w14:paraId="2B9850F8" w14:textId="77777777"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Pasūtītāja nosaukumu un adresi, </w:t>
            </w:r>
          </w:p>
          <w:p w14:paraId="0D67022E" w14:textId="77777777"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Pretendenta nosaukumu un adresi, </w:t>
            </w:r>
          </w:p>
          <w:p w14:paraId="43CB4825" w14:textId="6902E5B6"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Atzīme: </w:t>
            </w:r>
            <w:r w:rsidR="00A2529E">
              <w:rPr>
                <w:rFonts w:ascii="Times New Roman" w:eastAsia="Calibri" w:hAnsi="Times New Roman" w:cs="Times New Roman"/>
                <w:sz w:val="24"/>
                <w:szCs w:val="24"/>
              </w:rPr>
              <w:t>“</w:t>
            </w:r>
            <w:r w:rsidRPr="00D23642">
              <w:rPr>
                <w:rFonts w:ascii="Times New Roman" w:eastAsia="Calibri" w:hAnsi="Times New Roman" w:cs="Times New Roman"/>
                <w:sz w:val="24"/>
                <w:szCs w:val="24"/>
              </w:rPr>
              <w:t>Piedāvājums Cenu aptaujai „</w:t>
            </w:r>
            <w:proofErr w:type="spellStart"/>
            <w:r w:rsidRPr="00D23642">
              <w:rPr>
                <w:rFonts w:ascii="Times New Roman" w:eastAsia="Calibri" w:hAnsi="Times New Roman" w:cs="Times New Roman"/>
                <w:sz w:val="24"/>
                <w:szCs w:val="24"/>
              </w:rPr>
              <w:t>Kokskaidu</w:t>
            </w:r>
            <w:proofErr w:type="spellEnd"/>
            <w:r w:rsidRPr="00D23642">
              <w:rPr>
                <w:rFonts w:ascii="Times New Roman" w:eastAsia="Calibri" w:hAnsi="Times New Roman" w:cs="Times New Roman"/>
                <w:sz w:val="24"/>
                <w:szCs w:val="24"/>
              </w:rPr>
              <w:t xml:space="preserve"> granulu piegāde pašvaldības SIA „Kandavas komunālie pakalpojumi” siltumenerģijas ražošanai 202</w:t>
            </w:r>
            <w:r w:rsidR="00A2529E">
              <w:rPr>
                <w:rFonts w:ascii="Times New Roman" w:eastAsia="Calibri" w:hAnsi="Times New Roman" w:cs="Times New Roman"/>
                <w:sz w:val="24"/>
                <w:szCs w:val="24"/>
              </w:rPr>
              <w:t>2</w:t>
            </w:r>
            <w:r w:rsidRPr="00D23642">
              <w:rPr>
                <w:rFonts w:ascii="Times New Roman" w:eastAsia="Calibri" w:hAnsi="Times New Roman" w:cs="Times New Roman"/>
                <w:sz w:val="24"/>
                <w:szCs w:val="24"/>
              </w:rPr>
              <w:t>./202</w:t>
            </w:r>
            <w:r w:rsidR="00A2529E">
              <w:rPr>
                <w:rFonts w:ascii="Times New Roman" w:eastAsia="Calibri" w:hAnsi="Times New Roman" w:cs="Times New Roman"/>
                <w:sz w:val="24"/>
                <w:szCs w:val="24"/>
              </w:rPr>
              <w:t>3</w:t>
            </w:r>
            <w:r w:rsidRPr="00D23642">
              <w:rPr>
                <w:rFonts w:ascii="Times New Roman" w:eastAsia="Calibri" w:hAnsi="Times New Roman" w:cs="Times New Roman"/>
                <w:sz w:val="24"/>
                <w:szCs w:val="24"/>
              </w:rPr>
              <w:t>.gada apkures sezonā</w:t>
            </w:r>
            <w:r w:rsidRPr="00D23642">
              <w:rPr>
                <w:rFonts w:ascii="Times New Roman" w:eastAsia="Calibri" w:hAnsi="Times New Roman" w:cs="Times New Roman"/>
                <w:bCs/>
                <w:sz w:val="24"/>
                <w:szCs w:val="24"/>
                <w:shd w:val="clear" w:color="auto" w:fill="FFFFFF"/>
              </w:rPr>
              <w:t xml:space="preserve">”, </w:t>
            </w:r>
          </w:p>
          <w:p w14:paraId="689B9E70" w14:textId="6E48D379"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bCs/>
                <w:sz w:val="24"/>
                <w:szCs w:val="24"/>
                <w:shd w:val="clear" w:color="auto" w:fill="FFFFFF"/>
              </w:rPr>
              <w:t xml:space="preserve">Atzīme: </w:t>
            </w:r>
            <w:r w:rsidR="00A2529E">
              <w:rPr>
                <w:rFonts w:ascii="Times New Roman" w:eastAsia="Calibri" w:hAnsi="Times New Roman" w:cs="Times New Roman"/>
                <w:bCs/>
                <w:sz w:val="24"/>
                <w:szCs w:val="24"/>
                <w:shd w:val="clear" w:color="auto" w:fill="FFFFFF"/>
              </w:rPr>
              <w:t>“</w:t>
            </w:r>
            <w:r w:rsidRPr="00D23642">
              <w:rPr>
                <w:rFonts w:ascii="Times New Roman" w:eastAsia="Calibri" w:hAnsi="Times New Roman" w:cs="Times New Roman"/>
                <w:bCs/>
                <w:sz w:val="24"/>
                <w:szCs w:val="24"/>
                <w:shd w:val="clear" w:color="auto" w:fill="FFFFFF"/>
              </w:rPr>
              <w:t>Neatvērt līdz 202</w:t>
            </w:r>
            <w:r w:rsidR="00A2529E">
              <w:rPr>
                <w:rFonts w:ascii="Times New Roman" w:eastAsia="Calibri" w:hAnsi="Times New Roman" w:cs="Times New Roman"/>
                <w:bCs/>
                <w:sz w:val="24"/>
                <w:szCs w:val="24"/>
                <w:shd w:val="clear" w:color="auto" w:fill="FFFFFF"/>
              </w:rPr>
              <w:t>2</w:t>
            </w:r>
            <w:r w:rsidRPr="00D23642">
              <w:rPr>
                <w:rFonts w:ascii="Times New Roman" w:eastAsia="Calibri" w:hAnsi="Times New Roman" w:cs="Times New Roman"/>
                <w:bCs/>
                <w:sz w:val="24"/>
                <w:szCs w:val="24"/>
                <w:shd w:val="clear" w:color="auto" w:fill="FFFFFF"/>
              </w:rPr>
              <w:t>.</w:t>
            </w:r>
            <w:r w:rsidR="00A2529E">
              <w:rPr>
                <w:rFonts w:ascii="Times New Roman" w:eastAsia="Calibri" w:hAnsi="Times New Roman" w:cs="Times New Roman"/>
                <w:bCs/>
                <w:sz w:val="24"/>
                <w:szCs w:val="24"/>
                <w:shd w:val="clear" w:color="auto" w:fill="FFFFFF"/>
              </w:rPr>
              <w:t xml:space="preserve"> </w:t>
            </w:r>
            <w:r w:rsidRPr="00D23642">
              <w:rPr>
                <w:rFonts w:ascii="Times New Roman" w:eastAsia="Calibri" w:hAnsi="Times New Roman" w:cs="Times New Roman"/>
                <w:bCs/>
                <w:sz w:val="24"/>
                <w:szCs w:val="24"/>
                <w:shd w:val="clear" w:color="auto" w:fill="FFFFFF"/>
              </w:rPr>
              <w:t xml:space="preserve">gada </w:t>
            </w:r>
            <w:r w:rsidR="00A2529E">
              <w:rPr>
                <w:rFonts w:ascii="Times New Roman" w:eastAsia="Calibri" w:hAnsi="Times New Roman" w:cs="Times New Roman"/>
                <w:bCs/>
                <w:sz w:val="24"/>
                <w:szCs w:val="24"/>
                <w:shd w:val="clear" w:color="auto" w:fill="FFFFFF"/>
              </w:rPr>
              <w:t>10</w:t>
            </w:r>
            <w:r w:rsidRPr="00D23642">
              <w:rPr>
                <w:rFonts w:ascii="Times New Roman" w:eastAsia="Calibri" w:hAnsi="Times New Roman" w:cs="Times New Roman"/>
                <w:bCs/>
                <w:sz w:val="24"/>
                <w:szCs w:val="24"/>
                <w:shd w:val="clear" w:color="auto" w:fill="FFFFFF"/>
              </w:rPr>
              <w:t>.</w:t>
            </w:r>
            <w:r w:rsidR="00A2529E">
              <w:rPr>
                <w:rFonts w:ascii="Times New Roman" w:eastAsia="Calibri" w:hAnsi="Times New Roman" w:cs="Times New Roman"/>
                <w:bCs/>
                <w:sz w:val="24"/>
                <w:szCs w:val="24"/>
                <w:shd w:val="clear" w:color="auto" w:fill="FFFFFF"/>
              </w:rPr>
              <w:t xml:space="preserve"> </w:t>
            </w:r>
            <w:r w:rsidRPr="00D23642">
              <w:rPr>
                <w:rFonts w:ascii="Times New Roman" w:eastAsia="Calibri" w:hAnsi="Times New Roman" w:cs="Times New Roman"/>
                <w:bCs/>
                <w:sz w:val="24"/>
                <w:szCs w:val="24"/>
                <w:shd w:val="clear" w:color="auto" w:fill="FFFFFF"/>
              </w:rPr>
              <w:t>jū</w:t>
            </w:r>
            <w:r w:rsidR="00A2529E">
              <w:rPr>
                <w:rFonts w:ascii="Times New Roman" w:eastAsia="Calibri" w:hAnsi="Times New Roman" w:cs="Times New Roman"/>
                <w:bCs/>
                <w:sz w:val="24"/>
                <w:szCs w:val="24"/>
                <w:shd w:val="clear" w:color="auto" w:fill="FFFFFF"/>
              </w:rPr>
              <w:t>n</w:t>
            </w:r>
            <w:r w:rsidRPr="00D23642">
              <w:rPr>
                <w:rFonts w:ascii="Times New Roman" w:eastAsia="Calibri" w:hAnsi="Times New Roman" w:cs="Times New Roman"/>
                <w:bCs/>
                <w:sz w:val="24"/>
                <w:szCs w:val="24"/>
                <w:shd w:val="clear" w:color="auto" w:fill="FFFFFF"/>
              </w:rPr>
              <w:t>ija plkst.1</w:t>
            </w:r>
            <w:r w:rsidR="00A2529E">
              <w:rPr>
                <w:rFonts w:ascii="Times New Roman" w:eastAsia="Calibri" w:hAnsi="Times New Roman" w:cs="Times New Roman"/>
                <w:bCs/>
                <w:sz w:val="24"/>
                <w:szCs w:val="24"/>
                <w:shd w:val="clear" w:color="auto" w:fill="FFFFFF"/>
              </w:rPr>
              <w:t>1</w:t>
            </w:r>
            <w:r w:rsidRPr="00D23642">
              <w:rPr>
                <w:rFonts w:ascii="Times New Roman" w:eastAsia="Calibri" w:hAnsi="Times New Roman" w:cs="Times New Roman"/>
                <w:bCs/>
                <w:sz w:val="24"/>
                <w:szCs w:val="24"/>
                <w:shd w:val="clear" w:color="auto" w:fill="FFFFFF"/>
              </w:rPr>
              <w:t>:00.</w:t>
            </w:r>
          </w:p>
        </w:tc>
      </w:tr>
      <w:tr w:rsidR="00D23642" w:rsidRPr="00D23642" w14:paraId="54BA1BD7" w14:textId="77777777" w:rsidTr="008341FD">
        <w:trPr>
          <w:trHeight w:val="977"/>
        </w:trPr>
        <w:tc>
          <w:tcPr>
            <w:tcW w:w="3400" w:type="dxa"/>
            <w:gridSpan w:val="5"/>
            <w:vMerge w:val="restart"/>
            <w:tcBorders>
              <w:top w:val="single" w:sz="4" w:space="0" w:color="auto"/>
              <w:bottom w:val="single" w:sz="4" w:space="0" w:color="auto"/>
            </w:tcBorders>
            <w:vAlign w:val="center"/>
          </w:tcPr>
          <w:p w14:paraId="44F95B5E"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lastRenderedPageBreak/>
              <w:t>Piedāvājums jāiesniedz</w:t>
            </w:r>
          </w:p>
          <w:p w14:paraId="2D32FC71" w14:textId="77777777" w:rsidR="00D23642" w:rsidRPr="00D23642" w:rsidRDefault="00D23642" w:rsidP="00D23642">
            <w:pPr>
              <w:spacing w:after="0" w:line="240" w:lineRule="auto"/>
              <w:jc w:val="center"/>
              <w:rPr>
                <w:rFonts w:ascii="Times New Roman" w:eastAsia="Times New Roman" w:hAnsi="Times New Roman" w:cs="Times New Roman"/>
                <w:i/>
                <w:color w:val="222222"/>
                <w:sz w:val="20"/>
                <w:szCs w:val="20"/>
                <w:shd w:val="clear" w:color="auto" w:fill="FFFFFF"/>
                <w:lang w:eastAsia="lv-LV"/>
              </w:rPr>
            </w:pPr>
            <w:r w:rsidRPr="00D23642">
              <w:rPr>
                <w:rFonts w:ascii="Times New Roman" w:eastAsia="Times New Roman" w:hAnsi="Times New Roman" w:cs="Times New Roman"/>
                <w:i/>
                <w:color w:val="222222"/>
                <w:sz w:val="24"/>
                <w:szCs w:val="24"/>
                <w:shd w:val="clear" w:color="auto" w:fill="FFFFFF"/>
                <w:lang w:eastAsia="lv-LV"/>
              </w:rPr>
              <w:t>(</w:t>
            </w:r>
            <w:r w:rsidRPr="00D23642">
              <w:rPr>
                <w:rFonts w:ascii="Times New Roman" w:eastAsia="Times New Roman" w:hAnsi="Times New Roman" w:cs="Times New Roman"/>
                <w:i/>
                <w:color w:val="222222"/>
                <w:sz w:val="20"/>
                <w:szCs w:val="20"/>
                <w:shd w:val="clear" w:color="auto" w:fill="FFFFFF"/>
                <w:lang w:eastAsia="lv-LV"/>
              </w:rPr>
              <w:t xml:space="preserve">personīgi, pa pastu </w:t>
            </w:r>
          </w:p>
          <w:p w14:paraId="180B45FB"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i/>
                <w:color w:val="222222"/>
                <w:sz w:val="20"/>
                <w:szCs w:val="20"/>
                <w:shd w:val="clear" w:color="auto" w:fill="FFFFFF"/>
                <w:lang w:eastAsia="lv-LV"/>
              </w:rPr>
              <w:t>vai ar kurjera piegādi)</w:t>
            </w:r>
          </w:p>
        </w:tc>
        <w:tc>
          <w:tcPr>
            <w:tcW w:w="2043" w:type="dxa"/>
            <w:gridSpan w:val="6"/>
            <w:vMerge w:val="restart"/>
            <w:tcBorders>
              <w:top w:val="single" w:sz="4" w:space="0" w:color="auto"/>
            </w:tcBorders>
            <w:vAlign w:val="center"/>
          </w:tcPr>
          <w:p w14:paraId="5D3835B6" w14:textId="77777777" w:rsidR="00A2529E" w:rsidRDefault="00D23642" w:rsidP="00D23642">
            <w:pPr>
              <w:spacing w:after="0" w:line="240" w:lineRule="auto"/>
              <w:jc w:val="center"/>
              <w:rPr>
                <w:rFonts w:ascii="Times New Roman" w:eastAsia="Times New Roman" w:hAnsi="Times New Roman" w:cs="Times New Roman"/>
                <w:color w:val="222222"/>
                <w:sz w:val="24"/>
                <w:szCs w:val="24"/>
                <w:shd w:val="clear" w:color="auto" w:fill="FFFFFF"/>
                <w:lang w:eastAsia="lv-LV"/>
              </w:rPr>
            </w:pPr>
            <w:r w:rsidRPr="00D23642">
              <w:rPr>
                <w:rFonts w:ascii="Times New Roman" w:eastAsia="Times New Roman" w:hAnsi="Times New Roman" w:cs="Times New Roman"/>
                <w:color w:val="222222"/>
                <w:sz w:val="24"/>
                <w:szCs w:val="24"/>
                <w:shd w:val="clear" w:color="auto" w:fill="FFFFFF"/>
                <w:lang w:eastAsia="lv-LV"/>
              </w:rPr>
              <w:t>"</w:t>
            </w:r>
            <w:proofErr w:type="spellStart"/>
            <w:r w:rsidRPr="00D23642">
              <w:rPr>
                <w:rFonts w:ascii="Times New Roman" w:eastAsia="Times New Roman" w:hAnsi="Times New Roman" w:cs="Times New Roman"/>
                <w:color w:val="222222"/>
                <w:sz w:val="24"/>
                <w:szCs w:val="24"/>
                <w:shd w:val="clear" w:color="auto" w:fill="FFFFFF"/>
                <w:lang w:eastAsia="lv-LV"/>
              </w:rPr>
              <w:t>Robežkalni</w:t>
            </w:r>
            <w:proofErr w:type="spellEnd"/>
            <w:r w:rsidRPr="00D23642">
              <w:rPr>
                <w:rFonts w:ascii="Times New Roman" w:eastAsia="Times New Roman" w:hAnsi="Times New Roman" w:cs="Times New Roman"/>
                <w:color w:val="222222"/>
                <w:sz w:val="24"/>
                <w:szCs w:val="24"/>
                <w:shd w:val="clear" w:color="auto" w:fill="FFFFFF"/>
                <w:lang w:eastAsia="lv-LV"/>
              </w:rPr>
              <w:t xml:space="preserve">", Kandavas pag., </w:t>
            </w:r>
            <w:r w:rsidR="00A2529E">
              <w:rPr>
                <w:rFonts w:ascii="Times New Roman" w:eastAsia="Times New Roman" w:hAnsi="Times New Roman" w:cs="Times New Roman"/>
                <w:color w:val="222222"/>
                <w:sz w:val="24"/>
                <w:szCs w:val="24"/>
                <w:shd w:val="clear" w:color="auto" w:fill="FFFFFF"/>
                <w:lang w:eastAsia="lv-LV"/>
              </w:rPr>
              <w:t>Tukuma</w:t>
            </w:r>
            <w:r w:rsidRPr="00D23642">
              <w:rPr>
                <w:rFonts w:ascii="Times New Roman" w:eastAsia="Times New Roman" w:hAnsi="Times New Roman" w:cs="Times New Roman"/>
                <w:color w:val="222222"/>
                <w:sz w:val="24"/>
                <w:szCs w:val="24"/>
                <w:shd w:val="clear" w:color="auto" w:fill="FFFFFF"/>
                <w:lang w:eastAsia="lv-LV"/>
              </w:rPr>
              <w:t xml:space="preserve"> nov., </w:t>
            </w:r>
          </w:p>
          <w:p w14:paraId="03887A3D" w14:textId="154D9ACC" w:rsidR="00D23642" w:rsidRPr="00D23642" w:rsidRDefault="00D23642" w:rsidP="00D23642">
            <w:pPr>
              <w:spacing w:after="0" w:line="240" w:lineRule="auto"/>
              <w:jc w:val="center"/>
              <w:rPr>
                <w:rFonts w:ascii="Times New Roman" w:eastAsia="Times New Roman" w:hAnsi="Times New Roman" w:cs="Times New Roman"/>
                <w:color w:val="222222"/>
                <w:sz w:val="24"/>
                <w:szCs w:val="24"/>
                <w:shd w:val="clear" w:color="auto" w:fill="FFFFFF"/>
                <w:lang w:eastAsia="lv-LV"/>
              </w:rPr>
            </w:pPr>
            <w:r w:rsidRPr="00D23642">
              <w:rPr>
                <w:rFonts w:ascii="Times New Roman" w:eastAsia="Times New Roman" w:hAnsi="Times New Roman" w:cs="Times New Roman"/>
                <w:color w:val="222222"/>
                <w:sz w:val="24"/>
                <w:szCs w:val="24"/>
                <w:shd w:val="clear" w:color="auto" w:fill="FFFFFF"/>
                <w:lang w:eastAsia="lv-LV"/>
              </w:rPr>
              <w:t>LV-3120</w:t>
            </w:r>
          </w:p>
        </w:tc>
        <w:tc>
          <w:tcPr>
            <w:tcW w:w="666" w:type="dxa"/>
            <w:vMerge w:val="restart"/>
            <w:tcBorders>
              <w:top w:val="single" w:sz="4" w:space="0" w:color="auto"/>
              <w:bottom w:val="single" w:sz="4" w:space="0" w:color="auto"/>
            </w:tcBorders>
          </w:tcPr>
          <w:p w14:paraId="25C637A6"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p w14:paraId="4051ABB4"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p w14:paraId="1834EE69"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p w14:paraId="41AAF9B4"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pacing w:val="32"/>
                <w:sz w:val="26"/>
                <w:szCs w:val="26"/>
                <w:lang w:eastAsia="lv-LV"/>
              </w:rPr>
            </w:pPr>
            <w:r w:rsidRPr="00D23642">
              <w:rPr>
                <w:rFonts w:ascii="Times New Roman" w:eastAsia="Times New Roman" w:hAnsi="Times New Roman" w:cs="Times New Roman"/>
                <w:b/>
                <w:bCs/>
                <w:spacing w:val="32"/>
                <w:sz w:val="26"/>
                <w:szCs w:val="26"/>
                <w:lang w:eastAsia="lv-LV"/>
              </w:rPr>
              <w:t xml:space="preserve">līdz </w:t>
            </w:r>
          </w:p>
          <w:p w14:paraId="573A33C6"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tc>
        <w:tc>
          <w:tcPr>
            <w:tcW w:w="1640" w:type="dxa"/>
            <w:vMerge w:val="restart"/>
          </w:tcPr>
          <w:p w14:paraId="6EE11469"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p w14:paraId="4BD8E60C"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p w14:paraId="5AFE3565" w14:textId="30714908" w:rsidR="00D23642" w:rsidRPr="00D23642" w:rsidRDefault="00492C3D" w:rsidP="00D23642">
            <w:pPr>
              <w:spacing w:before="140"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r w:rsidR="00D23642" w:rsidRPr="00D23642">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6</w:t>
            </w:r>
            <w:r w:rsidR="00D23642" w:rsidRPr="00D23642">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2</w:t>
            </w:r>
            <w:r w:rsidR="00D23642" w:rsidRPr="00D23642">
              <w:rPr>
                <w:rFonts w:ascii="Times New Roman" w:eastAsia="Times New Roman" w:hAnsi="Times New Roman" w:cs="Times New Roman"/>
                <w:b/>
                <w:bCs/>
                <w:sz w:val="24"/>
                <w:szCs w:val="24"/>
                <w:lang w:eastAsia="lv-LV"/>
              </w:rPr>
              <w:t>.</w:t>
            </w:r>
          </w:p>
        </w:tc>
        <w:tc>
          <w:tcPr>
            <w:tcW w:w="830" w:type="dxa"/>
          </w:tcPr>
          <w:p w14:paraId="65535821"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1706" w:type="dxa"/>
            <w:gridSpan w:val="5"/>
          </w:tcPr>
          <w:p w14:paraId="4968CE2B" w14:textId="77777777" w:rsidR="00D23642" w:rsidRPr="00D23642" w:rsidRDefault="00D23642" w:rsidP="00D23642">
            <w:pPr>
              <w:spacing w:after="0" w:line="240" w:lineRule="auto"/>
              <w:ind w:left="-108" w:right="-83"/>
              <w:jc w:val="center"/>
              <w:rPr>
                <w:rFonts w:ascii="Times New Roman" w:eastAsia="Times New Roman" w:hAnsi="Times New Roman" w:cs="Times New Roman"/>
                <w:b/>
                <w:bCs/>
                <w:sz w:val="24"/>
                <w:szCs w:val="24"/>
                <w:lang w:eastAsia="lv-LV"/>
              </w:rPr>
            </w:pPr>
          </w:p>
        </w:tc>
      </w:tr>
      <w:tr w:rsidR="00D23642" w:rsidRPr="00D23642" w14:paraId="46DADD9E" w14:textId="77777777" w:rsidTr="008341FD">
        <w:trPr>
          <w:gridAfter w:val="2"/>
          <w:wAfter w:w="850" w:type="dxa"/>
          <w:trHeight w:val="601"/>
        </w:trPr>
        <w:tc>
          <w:tcPr>
            <w:tcW w:w="3400" w:type="dxa"/>
            <w:gridSpan w:val="5"/>
            <w:vMerge/>
            <w:tcBorders>
              <w:bottom w:val="single" w:sz="4" w:space="0" w:color="auto"/>
            </w:tcBorders>
            <w:vAlign w:val="center"/>
          </w:tcPr>
          <w:p w14:paraId="02CAE73E"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2043" w:type="dxa"/>
            <w:gridSpan w:val="6"/>
            <w:vMerge/>
            <w:tcBorders>
              <w:bottom w:val="single" w:sz="4" w:space="0" w:color="auto"/>
            </w:tcBorders>
            <w:vAlign w:val="bottom"/>
          </w:tcPr>
          <w:p w14:paraId="3D15EAB9" w14:textId="77777777" w:rsidR="00D23642" w:rsidRPr="00D23642" w:rsidRDefault="00D23642" w:rsidP="00D23642">
            <w:pPr>
              <w:spacing w:after="0" w:line="240" w:lineRule="auto"/>
              <w:rPr>
                <w:rFonts w:ascii="Times New Roman" w:eastAsia="Times New Roman" w:hAnsi="Times New Roman" w:cs="Times New Roman"/>
                <w:color w:val="222222"/>
                <w:sz w:val="24"/>
                <w:szCs w:val="24"/>
                <w:shd w:val="clear" w:color="auto" w:fill="FFFFFF"/>
                <w:lang w:eastAsia="lv-LV"/>
              </w:rPr>
            </w:pPr>
          </w:p>
        </w:tc>
        <w:tc>
          <w:tcPr>
            <w:tcW w:w="666" w:type="dxa"/>
            <w:vMerge/>
            <w:tcBorders>
              <w:bottom w:val="single" w:sz="4" w:space="0" w:color="auto"/>
            </w:tcBorders>
            <w:vAlign w:val="bottom"/>
          </w:tcPr>
          <w:p w14:paraId="0CDA93B4"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tc>
        <w:tc>
          <w:tcPr>
            <w:tcW w:w="1640" w:type="dxa"/>
            <w:vMerge/>
            <w:tcBorders>
              <w:bottom w:val="single" w:sz="4" w:space="0" w:color="auto"/>
            </w:tcBorders>
          </w:tcPr>
          <w:p w14:paraId="3861185D"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1686" w:type="dxa"/>
            <w:gridSpan w:val="4"/>
            <w:tcBorders>
              <w:bottom w:val="single" w:sz="4" w:space="0" w:color="auto"/>
            </w:tcBorders>
          </w:tcPr>
          <w:p w14:paraId="7FF0758F" w14:textId="47F9B8D4"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plkst.1</w:t>
            </w:r>
            <w:r w:rsidR="00492C3D">
              <w:rPr>
                <w:rFonts w:ascii="Times New Roman" w:eastAsia="Times New Roman" w:hAnsi="Times New Roman" w:cs="Times New Roman"/>
                <w:b/>
                <w:bCs/>
                <w:sz w:val="24"/>
                <w:szCs w:val="24"/>
                <w:lang w:eastAsia="lv-LV"/>
              </w:rPr>
              <w:t>1</w:t>
            </w:r>
            <w:r w:rsidRPr="00D23642">
              <w:rPr>
                <w:rFonts w:ascii="Times New Roman" w:eastAsia="Times New Roman" w:hAnsi="Times New Roman" w:cs="Times New Roman"/>
                <w:b/>
                <w:bCs/>
                <w:sz w:val="24"/>
                <w:szCs w:val="24"/>
                <w:lang w:eastAsia="lv-LV"/>
              </w:rPr>
              <w:t>.00</w:t>
            </w:r>
          </w:p>
        </w:tc>
      </w:tr>
      <w:tr w:rsidR="00D23642" w:rsidRPr="00D23642" w14:paraId="6E3FD4F4" w14:textId="77777777" w:rsidTr="008341FD">
        <w:trPr>
          <w:gridAfter w:val="2"/>
          <w:wAfter w:w="850" w:type="dxa"/>
        </w:trPr>
        <w:tc>
          <w:tcPr>
            <w:tcW w:w="3699" w:type="dxa"/>
            <w:gridSpan w:val="8"/>
          </w:tcPr>
          <w:p w14:paraId="5574DB2D"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1744" w:type="dxa"/>
            <w:gridSpan w:val="3"/>
          </w:tcPr>
          <w:p w14:paraId="7F0932F2"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(adrese)</w:t>
            </w:r>
          </w:p>
        </w:tc>
        <w:tc>
          <w:tcPr>
            <w:tcW w:w="666" w:type="dxa"/>
            <w:tcBorders>
              <w:top w:val="single" w:sz="4" w:space="0" w:color="auto"/>
            </w:tcBorders>
          </w:tcPr>
          <w:p w14:paraId="1EF479CF"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p>
        </w:tc>
        <w:tc>
          <w:tcPr>
            <w:tcW w:w="1640" w:type="dxa"/>
            <w:tcBorders>
              <w:top w:val="single" w:sz="4" w:space="0" w:color="auto"/>
            </w:tcBorders>
          </w:tcPr>
          <w:p w14:paraId="23F1B279" w14:textId="77777777" w:rsidR="00D23642" w:rsidRPr="00D23642" w:rsidRDefault="00D23642" w:rsidP="00D23642">
            <w:pPr>
              <w:spacing w:after="0" w:line="240" w:lineRule="auto"/>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(datums)</w:t>
            </w:r>
          </w:p>
        </w:tc>
        <w:tc>
          <w:tcPr>
            <w:tcW w:w="830" w:type="dxa"/>
            <w:tcBorders>
              <w:top w:val="single" w:sz="4" w:space="0" w:color="auto"/>
            </w:tcBorders>
          </w:tcPr>
          <w:p w14:paraId="0A588F3F" w14:textId="77777777" w:rsidR="00D23642" w:rsidRPr="00D23642" w:rsidRDefault="00D23642" w:rsidP="00D23642">
            <w:pPr>
              <w:spacing w:after="0" w:line="240" w:lineRule="auto"/>
              <w:jc w:val="right"/>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(laiks)</w:t>
            </w:r>
          </w:p>
        </w:tc>
        <w:tc>
          <w:tcPr>
            <w:tcW w:w="856" w:type="dxa"/>
            <w:gridSpan w:val="3"/>
            <w:tcBorders>
              <w:top w:val="single" w:sz="4" w:space="0" w:color="auto"/>
            </w:tcBorders>
          </w:tcPr>
          <w:p w14:paraId="027C1BB6"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p>
        </w:tc>
      </w:tr>
    </w:tbl>
    <w:p w14:paraId="21D98B8E" w14:textId="77777777" w:rsidR="00D23642" w:rsidRPr="00D23642" w:rsidRDefault="00D23642" w:rsidP="00D23642">
      <w:pPr>
        <w:spacing w:before="75" w:after="75" w:line="240" w:lineRule="auto"/>
        <w:ind w:firstLine="375"/>
        <w:jc w:val="both"/>
        <w:rPr>
          <w:rFonts w:ascii="Times New Roman" w:eastAsia="Times New Roman" w:hAnsi="Times New Roman" w:cs="Times New Roman"/>
          <w:b/>
          <w:sz w:val="24"/>
          <w:szCs w:val="24"/>
          <w:lang w:eastAsia="lv-LV"/>
        </w:rPr>
      </w:pPr>
    </w:p>
    <w:p w14:paraId="31CB9B2E" w14:textId="77777777" w:rsidR="00D23642" w:rsidRPr="00D23642" w:rsidRDefault="00D23642" w:rsidP="00D23642">
      <w:pPr>
        <w:rPr>
          <w:rFonts w:ascii="Times New Roman" w:eastAsia="Calibri" w:hAnsi="Times New Roman" w:cs="Times New Roman"/>
          <w:b/>
          <w:sz w:val="24"/>
          <w:szCs w:val="24"/>
        </w:rPr>
      </w:pPr>
    </w:p>
    <w:p w14:paraId="6B0D1052" w14:textId="77777777" w:rsidR="00D23642" w:rsidRPr="00D23642" w:rsidRDefault="00D23642" w:rsidP="00D23642">
      <w:pPr>
        <w:rPr>
          <w:rFonts w:ascii="Times New Roman" w:eastAsia="Calibri" w:hAnsi="Times New Roman" w:cs="Times New Roman"/>
          <w:b/>
          <w:sz w:val="24"/>
          <w:szCs w:val="24"/>
        </w:rPr>
      </w:pPr>
    </w:p>
    <w:p w14:paraId="6F38071B" w14:textId="77777777" w:rsidR="00D23642" w:rsidRPr="00D23642" w:rsidRDefault="00D23642" w:rsidP="00D23642">
      <w:pPr>
        <w:rPr>
          <w:rFonts w:ascii="Times New Roman" w:eastAsia="Calibri" w:hAnsi="Times New Roman" w:cs="Times New Roman"/>
          <w:b/>
          <w:bCs/>
          <w:sz w:val="24"/>
          <w:szCs w:val="24"/>
          <w:shd w:val="clear" w:color="auto" w:fill="FFFFFF"/>
        </w:rPr>
      </w:pPr>
      <w:r w:rsidRPr="00D23642">
        <w:rPr>
          <w:rFonts w:ascii="Times New Roman" w:eastAsia="Calibri" w:hAnsi="Times New Roman" w:cs="Times New Roman"/>
          <w:b/>
          <w:bCs/>
          <w:sz w:val="24"/>
          <w:szCs w:val="24"/>
          <w:shd w:val="clear" w:color="auto" w:fill="FFFFFF"/>
        </w:rPr>
        <w:br w:type="page"/>
      </w:r>
    </w:p>
    <w:p w14:paraId="5375979C" w14:textId="47E9D432" w:rsidR="00D23642" w:rsidRPr="00D23642" w:rsidRDefault="002F29D3" w:rsidP="002F29D3">
      <w:pPr>
        <w:spacing w:after="0" w:line="240" w:lineRule="auto"/>
        <w:ind w:left="6480" w:right="-765" w:firstLine="720"/>
        <w:rPr>
          <w:rFonts w:ascii="Times New Roman" w:eastAsia="Calibri" w:hAnsi="Times New Roman" w:cs="Times New Roman"/>
          <w:bCs/>
          <w:sz w:val="24"/>
          <w:szCs w:val="24"/>
          <w:shd w:val="clear" w:color="auto" w:fill="FFFFFF"/>
        </w:rPr>
      </w:pPr>
      <w:r>
        <w:rPr>
          <w:rFonts w:ascii="Times New Roman" w:eastAsia="Calibri" w:hAnsi="Times New Roman" w:cs="Times New Roman"/>
          <w:b/>
          <w:bCs/>
          <w:sz w:val="24"/>
          <w:szCs w:val="24"/>
          <w:shd w:val="clear" w:color="auto" w:fill="FFFFFF"/>
        </w:rPr>
        <w:lastRenderedPageBreak/>
        <w:t xml:space="preserve">          </w:t>
      </w:r>
      <w:r w:rsidR="00D23642" w:rsidRPr="00D23642">
        <w:rPr>
          <w:rFonts w:ascii="Times New Roman" w:eastAsia="Calibri" w:hAnsi="Times New Roman" w:cs="Times New Roman"/>
          <w:b/>
          <w:bCs/>
          <w:sz w:val="24"/>
          <w:szCs w:val="24"/>
          <w:shd w:val="clear" w:color="auto" w:fill="FFFFFF"/>
        </w:rPr>
        <w:t>1.</w:t>
      </w:r>
      <w:r>
        <w:rPr>
          <w:rFonts w:ascii="Times New Roman" w:eastAsia="Calibri" w:hAnsi="Times New Roman" w:cs="Times New Roman"/>
          <w:b/>
          <w:bCs/>
          <w:sz w:val="24"/>
          <w:szCs w:val="24"/>
          <w:shd w:val="clear" w:color="auto" w:fill="FFFFFF"/>
        </w:rPr>
        <w:t xml:space="preserve"> </w:t>
      </w:r>
      <w:r w:rsidR="00D23642" w:rsidRPr="00D23642">
        <w:rPr>
          <w:rFonts w:ascii="Times New Roman" w:eastAsia="Calibri" w:hAnsi="Times New Roman" w:cs="Times New Roman"/>
          <w:b/>
          <w:bCs/>
          <w:sz w:val="24"/>
          <w:szCs w:val="24"/>
          <w:shd w:val="clear" w:color="auto" w:fill="FFFFFF"/>
        </w:rPr>
        <w:t>pielikums</w:t>
      </w:r>
    </w:p>
    <w:p w14:paraId="2792542E" w14:textId="08963804" w:rsidR="002F29D3" w:rsidRPr="005F2BFD" w:rsidRDefault="002F29D3" w:rsidP="002F29D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bookmarkStart w:id="1" w:name="_Hlk104141595"/>
      <w:r>
        <w:rPr>
          <w:rFonts w:ascii="Times New Roman" w:eastAsia="Times New Roman" w:hAnsi="Times New Roman" w:cs="Times New Roman"/>
          <w:bCs/>
          <w:kern w:val="2"/>
          <w:sz w:val="20"/>
          <w:szCs w:val="20"/>
          <w:shd w:val="clear" w:color="auto" w:fill="FFFFFF"/>
          <w:lang w:eastAsia="zh-CN"/>
        </w:rPr>
        <w:t xml:space="preserve">Pie Cenu aptaujas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33B42362" w14:textId="77777777" w:rsidR="002F29D3" w:rsidRPr="005F2BFD" w:rsidRDefault="002F29D3" w:rsidP="002F29D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20BE22B2" w14:textId="77777777" w:rsidR="002F29D3" w:rsidRPr="005F2BFD" w:rsidRDefault="002F29D3" w:rsidP="002F29D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3945D411" w14:textId="05EFA3F5" w:rsidR="002F29D3" w:rsidRPr="005F2BFD" w:rsidRDefault="002F29D3" w:rsidP="002F29D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p>
    <w:p w14:paraId="46E55C01" w14:textId="05BF612B" w:rsidR="002F29D3" w:rsidRPr="005F2BFD" w:rsidRDefault="002F29D3" w:rsidP="002F29D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5</w:t>
      </w:r>
      <w:r w:rsidRPr="005F2BFD">
        <w:rPr>
          <w:rFonts w:ascii="Times New Roman" w:eastAsia="Times New Roman" w:hAnsi="Times New Roman" w:cs="Times New Roman"/>
          <w:bCs/>
          <w:kern w:val="2"/>
          <w:sz w:val="20"/>
          <w:szCs w:val="20"/>
          <w:shd w:val="clear" w:color="auto" w:fill="FFFFFF"/>
          <w:lang w:eastAsia="zh-CN"/>
        </w:rPr>
        <w:t>)</w:t>
      </w:r>
    </w:p>
    <w:bookmarkEnd w:id="1"/>
    <w:p w14:paraId="7549D84D" w14:textId="77777777" w:rsidR="00D23642" w:rsidRPr="00D23642" w:rsidRDefault="00D23642" w:rsidP="00D23642">
      <w:pPr>
        <w:rPr>
          <w:rFonts w:ascii="Times New Roman" w:eastAsia="Calibri" w:hAnsi="Times New Roman" w:cs="Times New Roman"/>
          <w:b/>
          <w:bCs/>
          <w:sz w:val="24"/>
          <w:szCs w:val="24"/>
          <w:shd w:val="clear" w:color="auto" w:fill="FFFFFF"/>
        </w:rPr>
      </w:pPr>
    </w:p>
    <w:p w14:paraId="2CFBE567" w14:textId="77777777" w:rsidR="00D23642" w:rsidRPr="00D23642" w:rsidRDefault="00D23642" w:rsidP="00D23642">
      <w:pPr>
        <w:ind w:right="-1"/>
        <w:jc w:val="center"/>
        <w:rPr>
          <w:rFonts w:ascii="Times New Roman" w:eastAsia="Calibri" w:hAnsi="Times New Roman" w:cs="Times New Roman"/>
          <w:sz w:val="24"/>
          <w:szCs w:val="24"/>
          <w:shd w:val="clear" w:color="auto" w:fill="FFFFFF"/>
        </w:rPr>
      </w:pPr>
      <w:r w:rsidRPr="00D23642">
        <w:rPr>
          <w:rFonts w:ascii="Times New Roman" w:eastAsia="Calibri" w:hAnsi="Times New Roman" w:cs="Times New Roman"/>
          <w:b/>
          <w:sz w:val="24"/>
          <w:szCs w:val="24"/>
          <w:shd w:val="clear" w:color="auto" w:fill="FFFFFF"/>
        </w:rPr>
        <w:t>PIETEIKUMS DALĪBAI CENU APTAUJĀ</w:t>
      </w:r>
    </w:p>
    <w:tbl>
      <w:tblPr>
        <w:tblpPr w:leftFromText="180" w:rightFromText="180" w:vertAnchor="text" w:horzAnchor="margin" w:tblpY="968"/>
        <w:tblW w:w="9272" w:type="dxa"/>
        <w:tblLayout w:type="fixed"/>
        <w:tblLook w:val="0000" w:firstRow="0" w:lastRow="0" w:firstColumn="0" w:lastColumn="0" w:noHBand="0" w:noVBand="0"/>
      </w:tblPr>
      <w:tblGrid>
        <w:gridCol w:w="236"/>
        <w:gridCol w:w="189"/>
        <w:gridCol w:w="1732"/>
        <w:gridCol w:w="111"/>
        <w:gridCol w:w="314"/>
        <w:gridCol w:w="180"/>
        <w:gridCol w:w="2476"/>
        <w:gridCol w:w="649"/>
        <w:gridCol w:w="67"/>
        <w:gridCol w:w="319"/>
        <w:gridCol w:w="1996"/>
        <w:gridCol w:w="378"/>
        <w:gridCol w:w="283"/>
        <w:gridCol w:w="332"/>
        <w:gridCol w:w="10"/>
      </w:tblGrid>
      <w:tr w:rsidR="00D23642" w:rsidRPr="00D23642" w14:paraId="69157FF5" w14:textId="77777777" w:rsidTr="008341FD">
        <w:trPr>
          <w:gridAfter w:val="4"/>
          <w:wAfter w:w="1003" w:type="dxa"/>
          <w:trHeight w:val="80"/>
        </w:trPr>
        <w:tc>
          <w:tcPr>
            <w:tcW w:w="236" w:type="dxa"/>
            <w:shd w:val="clear" w:color="auto" w:fill="auto"/>
          </w:tcPr>
          <w:p w14:paraId="569C7BC1" w14:textId="77777777" w:rsidR="00D23642" w:rsidRPr="00D23642" w:rsidRDefault="00D23642" w:rsidP="00D23642">
            <w:pPr>
              <w:widowControl w:val="0"/>
              <w:suppressLineNumbers/>
              <w:suppressAutoHyphens/>
              <w:overflowPunct w:val="0"/>
              <w:autoSpaceDE w:val="0"/>
              <w:snapToGrid w:val="0"/>
              <w:spacing w:after="0" w:line="240" w:lineRule="auto"/>
              <w:jc w:val="center"/>
              <w:rPr>
                <w:rFonts w:ascii="Times New Roman" w:eastAsia="Times New Roman" w:hAnsi="Times New Roman" w:cs="Times New Roman"/>
                <w:b/>
                <w:bCs/>
                <w:kern w:val="1"/>
                <w:sz w:val="24"/>
                <w:szCs w:val="24"/>
                <w:shd w:val="clear" w:color="auto" w:fill="FFFFFF"/>
                <w:lang w:eastAsia="zh-CN"/>
              </w:rPr>
            </w:pPr>
          </w:p>
        </w:tc>
        <w:tc>
          <w:tcPr>
            <w:tcW w:w="1921" w:type="dxa"/>
            <w:gridSpan w:val="2"/>
            <w:tcBorders>
              <w:bottom w:val="single" w:sz="4" w:space="0" w:color="000000"/>
            </w:tcBorders>
            <w:shd w:val="clear" w:color="auto" w:fill="auto"/>
          </w:tcPr>
          <w:p w14:paraId="4C448510" w14:textId="77777777" w:rsidR="00D23642" w:rsidRPr="00D23642" w:rsidRDefault="00D23642" w:rsidP="00D23642">
            <w:pPr>
              <w:snapToGrid w:val="0"/>
              <w:ind w:right="-1" w:hanging="54"/>
              <w:rPr>
                <w:rFonts w:ascii="Times New Roman" w:eastAsia="Calibri" w:hAnsi="Times New Roman" w:cs="Times New Roman"/>
                <w:b/>
                <w:bCs/>
                <w:sz w:val="24"/>
                <w:szCs w:val="24"/>
                <w:shd w:val="clear" w:color="auto" w:fill="FFFFFF"/>
              </w:rPr>
            </w:pPr>
          </w:p>
        </w:tc>
        <w:tc>
          <w:tcPr>
            <w:tcW w:w="3797" w:type="dxa"/>
            <w:gridSpan w:val="6"/>
            <w:shd w:val="clear" w:color="auto" w:fill="auto"/>
          </w:tcPr>
          <w:p w14:paraId="7BB18A81" w14:textId="77777777" w:rsidR="00D23642" w:rsidRPr="00D23642" w:rsidRDefault="00D23642" w:rsidP="00D23642">
            <w:pPr>
              <w:snapToGrid w:val="0"/>
              <w:ind w:right="-1"/>
              <w:rPr>
                <w:rFonts w:ascii="Times New Roman" w:eastAsia="Calibri" w:hAnsi="Times New Roman" w:cs="Times New Roman"/>
                <w:b/>
                <w:bCs/>
                <w:sz w:val="24"/>
                <w:szCs w:val="24"/>
                <w:shd w:val="clear" w:color="auto" w:fill="FFFFFF"/>
              </w:rPr>
            </w:pPr>
          </w:p>
        </w:tc>
        <w:tc>
          <w:tcPr>
            <w:tcW w:w="2315" w:type="dxa"/>
            <w:gridSpan w:val="2"/>
            <w:tcBorders>
              <w:bottom w:val="single" w:sz="4" w:space="0" w:color="000000"/>
            </w:tcBorders>
            <w:shd w:val="clear" w:color="auto" w:fill="auto"/>
          </w:tcPr>
          <w:p w14:paraId="651B72F1" w14:textId="77777777" w:rsidR="00D23642" w:rsidRPr="00D23642" w:rsidRDefault="00D23642" w:rsidP="00D23642">
            <w:pPr>
              <w:snapToGrid w:val="0"/>
              <w:ind w:left="-387" w:right="-1"/>
              <w:rPr>
                <w:rFonts w:ascii="Times New Roman" w:eastAsia="Calibri" w:hAnsi="Times New Roman" w:cs="Times New Roman"/>
                <w:b/>
                <w:sz w:val="24"/>
                <w:szCs w:val="24"/>
                <w:shd w:val="clear" w:color="auto" w:fill="FFFFFF"/>
              </w:rPr>
            </w:pPr>
          </w:p>
        </w:tc>
      </w:tr>
      <w:tr w:rsidR="00D23642" w:rsidRPr="00D23642" w14:paraId="40E87A2C" w14:textId="77777777" w:rsidTr="008341FD">
        <w:trPr>
          <w:gridAfter w:val="3"/>
          <w:wAfter w:w="625" w:type="dxa"/>
          <w:trHeight w:val="77"/>
        </w:trPr>
        <w:tc>
          <w:tcPr>
            <w:tcW w:w="425" w:type="dxa"/>
            <w:gridSpan w:val="2"/>
            <w:shd w:val="clear" w:color="auto" w:fill="auto"/>
          </w:tcPr>
          <w:p w14:paraId="78DAD63B"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c>
          <w:tcPr>
            <w:tcW w:w="2337" w:type="dxa"/>
            <w:gridSpan w:val="4"/>
            <w:tcBorders>
              <w:top w:val="single" w:sz="4" w:space="0" w:color="000000"/>
            </w:tcBorders>
            <w:shd w:val="clear" w:color="auto" w:fill="auto"/>
          </w:tcPr>
          <w:p w14:paraId="7E599BC7" w14:textId="77777777" w:rsidR="00D23642" w:rsidRPr="00D23642" w:rsidRDefault="00D23642" w:rsidP="00D23642">
            <w:pPr>
              <w:spacing w:after="120"/>
              <w:ind w:right="-1" w:hanging="238"/>
              <w:jc w:val="center"/>
              <w:rPr>
                <w:rFonts w:ascii="Times New Roman" w:eastAsia="Calibri" w:hAnsi="Times New Roman" w:cs="Times New Roman"/>
                <w:i/>
                <w:sz w:val="24"/>
                <w:szCs w:val="24"/>
                <w:shd w:val="clear" w:color="auto" w:fill="FFFFFF"/>
              </w:rPr>
            </w:pPr>
            <w:r w:rsidRPr="00D23642">
              <w:rPr>
                <w:rFonts w:ascii="Times New Roman" w:eastAsia="Calibri" w:hAnsi="Times New Roman" w:cs="Times New Roman"/>
                <w:i/>
                <w:sz w:val="24"/>
                <w:szCs w:val="24"/>
                <w:shd w:val="clear" w:color="auto" w:fill="FFFFFF"/>
              </w:rPr>
              <w:t>sastādīšanas vieta</w:t>
            </w:r>
          </w:p>
        </w:tc>
        <w:tc>
          <w:tcPr>
            <w:tcW w:w="3511" w:type="dxa"/>
            <w:gridSpan w:val="4"/>
            <w:shd w:val="clear" w:color="auto" w:fill="auto"/>
          </w:tcPr>
          <w:p w14:paraId="4EBA155B" w14:textId="77777777" w:rsidR="00D23642" w:rsidRPr="00D23642" w:rsidRDefault="00D23642" w:rsidP="00D23642">
            <w:pPr>
              <w:snapToGrid w:val="0"/>
              <w:ind w:right="-1"/>
              <w:rPr>
                <w:rFonts w:ascii="Times New Roman" w:eastAsia="Calibri" w:hAnsi="Times New Roman" w:cs="Times New Roman"/>
                <w:i/>
                <w:sz w:val="24"/>
                <w:szCs w:val="24"/>
                <w:shd w:val="clear" w:color="auto" w:fill="FFFFFF"/>
              </w:rPr>
            </w:pPr>
          </w:p>
        </w:tc>
        <w:tc>
          <w:tcPr>
            <w:tcW w:w="2374" w:type="dxa"/>
            <w:gridSpan w:val="2"/>
            <w:tcBorders>
              <w:top w:val="single" w:sz="4" w:space="0" w:color="000000"/>
            </w:tcBorders>
            <w:shd w:val="clear" w:color="auto" w:fill="auto"/>
          </w:tcPr>
          <w:p w14:paraId="53D22BD5" w14:textId="77777777" w:rsidR="00D23642" w:rsidRPr="00D23642" w:rsidRDefault="00D23642" w:rsidP="00D23642">
            <w:pPr>
              <w:ind w:right="-1"/>
              <w:jc w:val="center"/>
              <w:rPr>
                <w:rFonts w:ascii="Times New Roman" w:eastAsia="Calibri" w:hAnsi="Times New Roman" w:cs="Times New Roman"/>
                <w:sz w:val="24"/>
                <w:szCs w:val="24"/>
              </w:rPr>
            </w:pPr>
            <w:r w:rsidRPr="00D23642">
              <w:rPr>
                <w:rFonts w:ascii="Times New Roman" w:eastAsia="Calibri" w:hAnsi="Times New Roman" w:cs="Times New Roman"/>
                <w:i/>
                <w:sz w:val="24"/>
                <w:szCs w:val="24"/>
                <w:shd w:val="clear" w:color="auto" w:fill="FFFFFF"/>
              </w:rPr>
              <w:t>datums</w:t>
            </w:r>
          </w:p>
        </w:tc>
      </w:tr>
      <w:tr w:rsidR="00D23642" w:rsidRPr="00D23642" w14:paraId="2982BC1B" w14:textId="77777777" w:rsidTr="008341FD">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31A3C420" w14:textId="1EF2DA42" w:rsidR="00D23642" w:rsidRPr="009943B9" w:rsidRDefault="00D23642" w:rsidP="009943B9">
            <w:pPr>
              <w:pStyle w:val="ListParagraph"/>
              <w:keepNext/>
              <w:keepLines/>
              <w:numPr>
                <w:ilvl w:val="0"/>
                <w:numId w:val="26"/>
              </w:numPr>
              <w:ind w:right="-1"/>
              <w:outlineLvl w:val="6"/>
              <w:rPr>
                <w:b/>
                <w:i/>
                <w:iCs/>
                <w:color w:val="1F3763"/>
                <w:shd w:val="clear" w:color="auto" w:fill="FFFFFF"/>
              </w:rPr>
            </w:pPr>
            <w:r w:rsidRPr="009943B9">
              <w:rPr>
                <w:b/>
                <w:i/>
                <w:iCs/>
                <w:color w:val="1F3763"/>
                <w:shd w:val="clear" w:color="auto" w:fill="FFFFFF"/>
              </w:rPr>
              <w:t>Informācija par pretendentu</w:t>
            </w:r>
          </w:p>
        </w:tc>
        <w:tc>
          <w:tcPr>
            <w:tcW w:w="332" w:type="dxa"/>
            <w:tcBorders>
              <w:left w:val="single" w:sz="4" w:space="0" w:color="000000"/>
            </w:tcBorders>
            <w:shd w:val="clear" w:color="auto" w:fill="auto"/>
          </w:tcPr>
          <w:p w14:paraId="72A7C6CE"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642AE8AB" w14:textId="77777777" w:rsidTr="008341FD">
        <w:tblPrEx>
          <w:tblCellMar>
            <w:left w:w="0" w:type="dxa"/>
            <w:right w:w="0" w:type="dxa"/>
          </w:tblCellMar>
        </w:tblPrEx>
        <w:trPr>
          <w:cantSplit/>
        </w:trPr>
        <w:tc>
          <w:tcPr>
            <w:tcW w:w="2582" w:type="dxa"/>
            <w:gridSpan w:val="5"/>
            <w:tcBorders>
              <w:top w:val="single" w:sz="4" w:space="0" w:color="000000"/>
            </w:tcBorders>
            <w:shd w:val="clear" w:color="auto" w:fill="auto"/>
          </w:tcPr>
          <w:p w14:paraId="1777279C"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Pretendenta nosaukums:</w:t>
            </w:r>
          </w:p>
        </w:tc>
        <w:tc>
          <w:tcPr>
            <w:tcW w:w="6348" w:type="dxa"/>
            <w:gridSpan w:val="8"/>
            <w:tcBorders>
              <w:top w:val="single" w:sz="4" w:space="0" w:color="000000"/>
              <w:bottom w:val="single" w:sz="4" w:space="0" w:color="000000"/>
            </w:tcBorders>
            <w:shd w:val="clear" w:color="auto" w:fill="auto"/>
          </w:tcPr>
          <w:p w14:paraId="5137504E"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5210A8DC"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2DD4F654" w14:textId="77777777" w:rsidTr="008341FD">
        <w:tblPrEx>
          <w:tblCellMar>
            <w:left w:w="0" w:type="dxa"/>
            <w:right w:w="0" w:type="dxa"/>
          </w:tblCellMar>
        </w:tblPrEx>
        <w:trPr>
          <w:cantSplit/>
        </w:trPr>
        <w:tc>
          <w:tcPr>
            <w:tcW w:w="2582" w:type="dxa"/>
            <w:gridSpan w:val="5"/>
            <w:shd w:val="clear" w:color="auto" w:fill="auto"/>
          </w:tcPr>
          <w:p w14:paraId="5D2CE5C6"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Reģistrācijas numurs:</w:t>
            </w:r>
          </w:p>
        </w:tc>
        <w:tc>
          <w:tcPr>
            <w:tcW w:w="6348" w:type="dxa"/>
            <w:gridSpan w:val="8"/>
            <w:tcBorders>
              <w:top w:val="single" w:sz="4" w:space="0" w:color="000000"/>
              <w:bottom w:val="single" w:sz="4" w:space="0" w:color="000000"/>
            </w:tcBorders>
            <w:shd w:val="clear" w:color="auto" w:fill="auto"/>
          </w:tcPr>
          <w:p w14:paraId="1E77CE39"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752F2CC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D54824F" w14:textId="77777777" w:rsidTr="008341FD">
        <w:tblPrEx>
          <w:tblCellMar>
            <w:left w:w="0" w:type="dxa"/>
            <w:right w:w="0" w:type="dxa"/>
          </w:tblCellMar>
        </w:tblPrEx>
        <w:trPr>
          <w:cantSplit/>
        </w:trPr>
        <w:tc>
          <w:tcPr>
            <w:tcW w:w="2582" w:type="dxa"/>
            <w:gridSpan w:val="5"/>
            <w:shd w:val="clear" w:color="auto" w:fill="auto"/>
          </w:tcPr>
          <w:p w14:paraId="5DFAC510"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Juridiskā adrese:</w:t>
            </w:r>
          </w:p>
        </w:tc>
        <w:tc>
          <w:tcPr>
            <w:tcW w:w="6348" w:type="dxa"/>
            <w:gridSpan w:val="8"/>
            <w:tcBorders>
              <w:bottom w:val="single" w:sz="4" w:space="0" w:color="000000"/>
            </w:tcBorders>
            <w:shd w:val="clear" w:color="auto" w:fill="auto"/>
          </w:tcPr>
          <w:p w14:paraId="7866DAC4"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1CE376E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60BA44C6" w14:textId="77777777" w:rsidTr="008341FD">
        <w:tblPrEx>
          <w:tblCellMar>
            <w:left w:w="0" w:type="dxa"/>
            <w:right w:w="0" w:type="dxa"/>
          </w:tblCellMar>
        </w:tblPrEx>
        <w:trPr>
          <w:cantSplit/>
        </w:trPr>
        <w:tc>
          <w:tcPr>
            <w:tcW w:w="2582" w:type="dxa"/>
            <w:gridSpan w:val="5"/>
            <w:shd w:val="clear" w:color="auto" w:fill="auto"/>
          </w:tcPr>
          <w:p w14:paraId="0E17F21C"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Pasta adrese:</w:t>
            </w:r>
          </w:p>
        </w:tc>
        <w:tc>
          <w:tcPr>
            <w:tcW w:w="6348" w:type="dxa"/>
            <w:gridSpan w:val="8"/>
            <w:tcBorders>
              <w:top w:val="single" w:sz="4" w:space="0" w:color="000000"/>
              <w:bottom w:val="single" w:sz="4" w:space="0" w:color="000000"/>
            </w:tcBorders>
            <w:shd w:val="clear" w:color="auto" w:fill="auto"/>
          </w:tcPr>
          <w:p w14:paraId="47AFD4BE"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3F815C2F"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7AC049DA" w14:textId="77777777" w:rsidTr="008341FD">
        <w:tblPrEx>
          <w:tblCellMar>
            <w:left w:w="0" w:type="dxa"/>
            <w:right w:w="0" w:type="dxa"/>
          </w:tblCellMar>
        </w:tblPrEx>
        <w:trPr>
          <w:cantSplit/>
        </w:trPr>
        <w:tc>
          <w:tcPr>
            <w:tcW w:w="2582" w:type="dxa"/>
            <w:gridSpan w:val="5"/>
            <w:shd w:val="clear" w:color="auto" w:fill="auto"/>
          </w:tcPr>
          <w:p w14:paraId="64ED47A1"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Tālrunis:</w:t>
            </w:r>
          </w:p>
        </w:tc>
        <w:tc>
          <w:tcPr>
            <w:tcW w:w="2656" w:type="dxa"/>
            <w:gridSpan w:val="2"/>
            <w:tcBorders>
              <w:top w:val="single" w:sz="4" w:space="0" w:color="000000"/>
              <w:bottom w:val="single" w:sz="4" w:space="0" w:color="000000"/>
            </w:tcBorders>
            <w:shd w:val="clear" w:color="auto" w:fill="auto"/>
          </w:tcPr>
          <w:p w14:paraId="7DE1D44F"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649" w:type="dxa"/>
            <w:tcBorders>
              <w:top w:val="single" w:sz="4" w:space="0" w:color="000000"/>
            </w:tcBorders>
            <w:shd w:val="clear" w:color="auto" w:fill="auto"/>
          </w:tcPr>
          <w:p w14:paraId="5B9ADF52"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Fakss:</w:t>
            </w:r>
          </w:p>
        </w:tc>
        <w:tc>
          <w:tcPr>
            <w:tcW w:w="3043" w:type="dxa"/>
            <w:gridSpan w:val="5"/>
            <w:tcBorders>
              <w:top w:val="single" w:sz="4" w:space="0" w:color="000000"/>
              <w:bottom w:val="single" w:sz="4" w:space="0" w:color="000000"/>
            </w:tcBorders>
            <w:shd w:val="clear" w:color="auto" w:fill="auto"/>
          </w:tcPr>
          <w:p w14:paraId="5F763A1C"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55A01E89"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C77C620" w14:textId="77777777" w:rsidTr="008341FD">
        <w:tblPrEx>
          <w:tblCellMar>
            <w:left w:w="0" w:type="dxa"/>
            <w:right w:w="0" w:type="dxa"/>
          </w:tblCellMar>
        </w:tblPrEx>
        <w:trPr>
          <w:cantSplit/>
        </w:trPr>
        <w:tc>
          <w:tcPr>
            <w:tcW w:w="2582" w:type="dxa"/>
            <w:gridSpan w:val="5"/>
            <w:shd w:val="clear" w:color="auto" w:fill="auto"/>
          </w:tcPr>
          <w:p w14:paraId="3DDE3977"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E-pasta adrese:</w:t>
            </w:r>
          </w:p>
        </w:tc>
        <w:tc>
          <w:tcPr>
            <w:tcW w:w="6348" w:type="dxa"/>
            <w:gridSpan w:val="8"/>
            <w:tcBorders>
              <w:bottom w:val="single" w:sz="4" w:space="0" w:color="000000"/>
            </w:tcBorders>
            <w:shd w:val="clear" w:color="auto" w:fill="auto"/>
          </w:tcPr>
          <w:p w14:paraId="114F5B15"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2C65E7BB"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7A574F8" w14:textId="77777777" w:rsidTr="008341FD">
        <w:tblPrEx>
          <w:tblCellMar>
            <w:left w:w="0" w:type="dxa"/>
            <w:right w:w="0" w:type="dxa"/>
          </w:tblCellMar>
        </w:tblPrEx>
        <w:trPr>
          <w:cantSplit/>
        </w:trPr>
        <w:tc>
          <w:tcPr>
            <w:tcW w:w="8930" w:type="dxa"/>
            <w:gridSpan w:val="13"/>
            <w:tcBorders>
              <w:bottom w:val="single" w:sz="4" w:space="0" w:color="000000"/>
            </w:tcBorders>
            <w:shd w:val="clear" w:color="auto" w:fill="auto"/>
          </w:tcPr>
          <w:p w14:paraId="79F8A79E"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53434B1D"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D6A7C35" w14:textId="77777777" w:rsidTr="008341FD">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01853B58" w14:textId="77777777" w:rsidR="00D23642" w:rsidRPr="00D23642" w:rsidRDefault="00D23642" w:rsidP="009943B9">
            <w:pPr>
              <w:keepNext/>
              <w:keepLines/>
              <w:numPr>
                <w:ilvl w:val="0"/>
                <w:numId w:val="26"/>
              </w:numPr>
              <w:spacing w:after="0"/>
              <w:ind w:left="0" w:right="-1" w:firstLine="0"/>
              <w:outlineLvl w:val="6"/>
              <w:rPr>
                <w:rFonts w:ascii="Times New Roman" w:eastAsia="Times New Roman" w:hAnsi="Times New Roman" w:cs="Times New Roman"/>
                <w:b/>
                <w:i/>
                <w:iCs/>
                <w:color w:val="1F3763"/>
                <w:sz w:val="24"/>
                <w:szCs w:val="24"/>
                <w:shd w:val="clear" w:color="auto" w:fill="FFFFFF"/>
              </w:rPr>
            </w:pPr>
            <w:r w:rsidRPr="00D23642">
              <w:rPr>
                <w:rFonts w:ascii="Times New Roman" w:eastAsia="Times New Roman" w:hAnsi="Times New Roman" w:cs="Times New Roman"/>
                <w:b/>
                <w:i/>
                <w:iCs/>
                <w:color w:val="1F3763"/>
                <w:sz w:val="24"/>
                <w:szCs w:val="24"/>
                <w:shd w:val="clear" w:color="auto" w:fill="FFFFFF"/>
              </w:rPr>
              <w:t>Finanšu rekvizīti</w:t>
            </w:r>
          </w:p>
        </w:tc>
        <w:tc>
          <w:tcPr>
            <w:tcW w:w="332" w:type="dxa"/>
            <w:tcBorders>
              <w:left w:val="single" w:sz="4" w:space="0" w:color="000000"/>
            </w:tcBorders>
            <w:shd w:val="clear" w:color="auto" w:fill="auto"/>
          </w:tcPr>
          <w:p w14:paraId="6F424C00"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3757C5D1" w14:textId="77777777" w:rsidTr="008341FD">
        <w:tblPrEx>
          <w:tblCellMar>
            <w:left w:w="0" w:type="dxa"/>
            <w:right w:w="0" w:type="dxa"/>
          </w:tblCellMar>
        </w:tblPrEx>
        <w:trPr>
          <w:cantSplit/>
        </w:trPr>
        <w:tc>
          <w:tcPr>
            <w:tcW w:w="2268" w:type="dxa"/>
            <w:gridSpan w:val="4"/>
            <w:tcBorders>
              <w:top w:val="single" w:sz="4" w:space="0" w:color="000000"/>
            </w:tcBorders>
            <w:shd w:val="clear" w:color="auto" w:fill="auto"/>
          </w:tcPr>
          <w:p w14:paraId="592BEB53"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Bankas nosaukums:</w:t>
            </w:r>
          </w:p>
        </w:tc>
        <w:tc>
          <w:tcPr>
            <w:tcW w:w="6662" w:type="dxa"/>
            <w:gridSpan w:val="9"/>
            <w:tcBorders>
              <w:top w:val="single" w:sz="4" w:space="0" w:color="000000"/>
              <w:bottom w:val="single" w:sz="4" w:space="0" w:color="000000"/>
            </w:tcBorders>
            <w:shd w:val="clear" w:color="auto" w:fill="auto"/>
          </w:tcPr>
          <w:p w14:paraId="04EFA27A"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7838D53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470A3C05" w14:textId="77777777" w:rsidTr="008341FD">
        <w:tblPrEx>
          <w:tblCellMar>
            <w:left w:w="0" w:type="dxa"/>
            <w:right w:w="0" w:type="dxa"/>
          </w:tblCellMar>
        </w:tblPrEx>
        <w:trPr>
          <w:cantSplit/>
        </w:trPr>
        <w:tc>
          <w:tcPr>
            <w:tcW w:w="2268" w:type="dxa"/>
            <w:gridSpan w:val="4"/>
            <w:shd w:val="clear" w:color="auto" w:fill="auto"/>
          </w:tcPr>
          <w:p w14:paraId="3D4CB712"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Bankas kods:</w:t>
            </w:r>
          </w:p>
        </w:tc>
        <w:tc>
          <w:tcPr>
            <w:tcW w:w="6662" w:type="dxa"/>
            <w:gridSpan w:val="9"/>
            <w:tcBorders>
              <w:top w:val="single" w:sz="4" w:space="0" w:color="000000"/>
              <w:bottom w:val="single" w:sz="4" w:space="0" w:color="000000"/>
            </w:tcBorders>
            <w:shd w:val="clear" w:color="auto" w:fill="auto"/>
          </w:tcPr>
          <w:p w14:paraId="431806B4"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0BC60714"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0CDA8F13" w14:textId="77777777" w:rsidTr="008341FD">
        <w:tblPrEx>
          <w:tblCellMar>
            <w:left w:w="0" w:type="dxa"/>
            <w:right w:w="0" w:type="dxa"/>
          </w:tblCellMar>
        </w:tblPrEx>
        <w:trPr>
          <w:cantSplit/>
        </w:trPr>
        <w:tc>
          <w:tcPr>
            <w:tcW w:w="2268" w:type="dxa"/>
            <w:gridSpan w:val="4"/>
            <w:shd w:val="clear" w:color="auto" w:fill="auto"/>
          </w:tcPr>
          <w:p w14:paraId="6EAD56AB"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Konta numurs:</w:t>
            </w:r>
          </w:p>
        </w:tc>
        <w:tc>
          <w:tcPr>
            <w:tcW w:w="6662" w:type="dxa"/>
            <w:gridSpan w:val="9"/>
            <w:tcBorders>
              <w:bottom w:val="single" w:sz="4" w:space="0" w:color="000000"/>
            </w:tcBorders>
            <w:shd w:val="clear" w:color="auto" w:fill="auto"/>
          </w:tcPr>
          <w:p w14:paraId="0AE2C992"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395BABCC"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72AE057F" w14:textId="77777777" w:rsidTr="008341FD">
        <w:tblPrEx>
          <w:tblCellMar>
            <w:left w:w="0" w:type="dxa"/>
            <w:right w:w="0" w:type="dxa"/>
          </w:tblCellMar>
        </w:tblPrEx>
        <w:trPr>
          <w:cantSplit/>
        </w:trPr>
        <w:tc>
          <w:tcPr>
            <w:tcW w:w="8930" w:type="dxa"/>
            <w:gridSpan w:val="13"/>
            <w:tcBorders>
              <w:bottom w:val="single" w:sz="4" w:space="0" w:color="000000"/>
            </w:tcBorders>
            <w:shd w:val="clear" w:color="auto" w:fill="auto"/>
          </w:tcPr>
          <w:p w14:paraId="37AF76D6"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616ECCA7"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43CA1236" w14:textId="77777777" w:rsidTr="008341FD">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1915C962" w14:textId="77777777" w:rsidR="00D23642" w:rsidRPr="00D23642" w:rsidRDefault="00D23642" w:rsidP="009943B9">
            <w:pPr>
              <w:keepNext/>
              <w:keepLines/>
              <w:numPr>
                <w:ilvl w:val="0"/>
                <w:numId w:val="26"/>
              </w:numPr>
              <w:spacing w:after="0"/>
              <w:ind w:left="0" w:right="-1" w:firstLine="0"/>
              <w:outlineLvl w:val="6"/>
              <w:rPr>
                <w:rFonts w:ascii="Times New Roman" w:eastAsia="Times New Roman" w:hAnsi="Times New Roman" w:cs="Times New Roman"/>
                <w:b/>
                <w:i/>
                <w:iCs/>
                <w:color w:val="1F3763"/>
                <w:sz w:val="24"/>
                <w:szCs w:val="24"/>
                <w:shd w:val="clear" w:color="auto" w:fill="FFFFFF"/>
              </w:rPr>
            </w:pPr>
            <w:r w:rsidRPr="00D23642">
              <w:rPr>
                <w:rFonts w:ascii="Times New Roman" w:eastAsia="Times New Roman" w:hAnsi="Times New Roman" w:cs="Times New Roman"/>
                <w:b/>
                <w:i/>
                <w:iCs/>
                <w:color w:val="1F3763"/>
                <w:sz w:val="24"/>
                <w:szCs w:val="24"/>
                <w:shd w:val="clear" w:color="auto" w:fill="FFFFFF"/>
              </w:rPr>
              <w:t>Informācija par pretendenta atbildīgo personu</w:t>
            </w:r>
          </w:p>
        </w:tc>
        <w:tc>
          <w:tcPr>
            <w:tcW w:w="332" w:type="dxa"/>
            <w:tcBorders>
              <w:left w:val="single" w:sz="4" w:space="0" w:color="000000"/>
            </w:tcBorders>
            <w:shd w:val="clear" w:color="auto" w:fill="auto"/>
          </w:tcPr>
          <w:p w14:paraId="73DB6BF9"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0AD28F8" w14:textId="77777777" w:rsidTr="008341FD">
        <w:tblPrEx>
          <w:tblCellMar>
            <w:left w:w="0" w:type="dxa"/>
            <w:right w:w="0" w:type="dxa"/>
          </w:tblCellMar>
        </w:tblPrEx>
        <w:trPr>
          <w:cantSplit/>
        </w:trPr>
        <w:tc>
          <w:tcPr>
            <w:tcW w:w="2268" w:type="dxa"/>
            <w:gridSpan w:val="4"/>
            <w:shd w:val="clear" w:color="auto" w:fill="auto"/>
          </w:tcPr>
          <w:p w14:paraId="3A298B0B" w14:textId="77777777" w:rsidR="00D23642" w:rsidRPr="00D23642" w:rsidRDefault="00D23642" w:rsidP="00D23642">
            <w:pPr>
              <w:ind w:right="-1"/>
              <w:rPr>
                <w:rFonts w:ascii="Times New Roman" w:eastAsia="Calibri" w:hAnsi="Times New Roman" w:cs="Times New Roman"/>
                <w:sz w:val="24"/>
                <w:szCs w:val="24"/>
                <w:shd w:val="clear" w:color="auto" w:fill="FFFFFF"/>
              </w:rPr>
            </w:pPr>
            <w:r w:rsidRPr="00D23642">
              <w:rPr>
                <w:rFonts w:ascii="Times New Roman" w:eastAsia="Calibri" w:hAnsi="Times New Roman" w:cs="Times New Roman"/>
                <w:sz w:val="24"/>
                <w:szCs w:val="24"/>
                <w:shd w:val="clear" w:color="auto" w:fill="FFFFFF"/>
              </w:rPr>
              <w:t xml:space="preserve">Vārds, uzvārds </w:t>
            </w:r>
          </w:p>
          <w:p w14:paraId="66C7EE46"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(personas kods):</w:t>
            </w:r>
          </w:p>
        </w:tc>
        <w:tc>
          <w:tcPr>
            <w:tcW w:w="6662" w:type="dxa"/>
            <w:gridSpan w:val="9"/>
            <w:tcBorders>
              <w:bottom w:val="single" w:sz="4" w:space="0" w:color="000000"/>
            </w:tcBorders>
            <w:shd w:val="clear" w:color="auto" w:fill="auto"/>
          </w:tcPr>
          <w:p w14:paraId="1F0CE5FF"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4CE0370F"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6473D6F4" w14:textId="77777777" w:rsidTr="008341FD">
        <w:tblPrEx>
          <w:tblCellMar>
            <w:left w:w="0" w:type="dxa"/>
            <w:right w:w="0" w:type="dxa"/>
          </w:tblCellMar>
        </w:tblPrEx>
        <w:trPr>
          <w:cantSplit/>
        </w:trPr>
        <w:tc>
          <w:tcPr>
            <w:tcW w:w="2268" w:type="dxa"/>
            <w:gridSpan w:val="4"/>
            <w:shd w:val="clear" w:color="auto" w:fill="auto"/>
          </w:tcPr>
          <w:p w14:paraId="1E0988DD"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Ieņemamais amats:</w:t>
            </w:r>
          </w:p>
        </w:tc>
        <w:tc>
          <w:tcPr>
            <w:tcW w:w="6662" w:type="dxa"/>
            <w:gridSpan w:val="9"/>
            <w:tcBorders>
              <w:top w:val="single" w:sz="4" w:space="0" w:color="000000"/>
              <w:bottom w:val="single" w:sz="4" w:space="0" w:color="000000"/>
            </w:tcBorders>
            <w:shd w:val="clear" w:color="auto" w:fill="auto"/>
          </w:tcPr>
          <w:p w14:paraId="6ED446CC"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60ACE90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732ED108" w14:textId="77777777" w:rsidTr="008341FD">
        <w:tblPrEx>
          <w:tblCellMar>
            <w:left w:w="0" w:type="dxa"/>
            <w:right w:w="0" w:type="dxa"/>
          </w:tblCellMar>
        </w:tblPrEx>
        <w:trPr>
          <w:cantSplit/>
        </w:trPr>
        <w:tc>
          <w:tcPr>
            <w:tcW w:w="2268" w:type="dxa"/>
            <w:gridSpan w:val="4"/>
            <w:shd w:val="clear" w:color="auto" w:fill="auto"/>
          </w:tcPr>
          <w:p w14:paraId="4B0A37B1"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Tālrunis:</w:t>
            </w:r>
          </w:p>
        </w:tc>
        <w:tc>
          <w:tcPr>
            <w:tcW w:w="2970" w:type="dxa"/>
            <w:gridSpan w:val="3"/>
            <w:tcBorders>
              <w:top w:val="single" w:sz="4" w:space="0" w:color="000000"/>
              <w:bottom w:val="single" w:sz="4" w:space="0" w:color="000000"/>
            </w:tcBorders>
            <w:shd w:val="clear" w:color="auto" w:fill="auto"/>
          </w:tcPr>
          <w:p w14:paraId="62074E1A"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649" w:type="dxa"/>
            <w:tcBorders>
              <w:top w:val="single" w:sz="4" w:space="0" w:color="000000"/>
            </w:tcBorders>
            <w:shd w:val="clear" w:color="auto" w:fill="auto"/>
          </w:tcPr>
          <w:p w14:paraId="4D4C1C41"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Fakss:</w:t>
            </w:r>
          </w:p>
        </w:tc>
        <w:tc>
          <w:tcPr>
            <w:tcW w:w="3043" w:type="dxa"/>
            <w:gridSpan w:val="5"/>
            <w:tcBorders>
              <w:top w:val="single" w:sz="4" w:space="0" w:color="000000"/>
              <w:bottom w:val="single" w:sz="4" w:space="0" w:color="000000"/>
            </w:tcBorders>
            <w:shd w:val="clear" w:color="auto" w:fill="auto"/>
          </w:tcPr>
          <w:p w14:paraId="7BE4B729"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1053A006"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2FBFC7EA" w14:textId="77777777" w:rsidTr="008341FD">
        <w:tblPrEx>
          <w:tblCellMar>
            <w:left w:w="0" w:type="dxa"/>
            <w:right w:w="0" w:type="dxa"/>
          </w:tblCellMar>
        </w:tblPrEx>
        <w:trPr>
          <w:cantSplit/>
        </w:trPr>
        <w:tc>
          <w:tcPr>
            <w:tcW w:w="2268" w:type="dxa"/>
            <w:gridSpan w:val="4"/>
            <w:shd w:val="clear" w:color="auto" w:fill="auto"/>
          </w:tcPr>
          <w:p w14:paraId="66160B5A"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E-pasta adrese:</w:t>
            </w:r>
          </w:p>
        </w:tc>
        <w:tc>
          <w:tcPr>
            <w:tcW w:w="6662" w:type="dxa"/>
            <w:gridSpan w:val="9"/>
            <w:tcBorders>
              <w:bottom w:val="single" w:sz="4" w:space="0" w:color="000000"/>
            </w:tcBorders>
            <w:shd w:val="clear" w:color="auto" w:fill="auto"/>
          </w:tcPr>
          <w:p w14:paraId="76BE67D0"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01A19AE4"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bl>
    <w:p w14:paraId="6B65207E" w14:textId="57046D5E" w:rsidR="00D23642" w:rsidRPr="00D23642" w:rsidRDefault="00D23642" w:rsidP="00D23642">
      <w:pPr>
        <w:suppressAutoHyphens/>
        <w:overflowPunct w:val="0"/>
        <w:autoSpaceDE w:val="0"/>
        <w:spacing w:after="240" w:line="240" w:lineRule="auto"/>
        <w:ind w:left="709" w:right="24"/>
        <w:jc w:val="center"/>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 xml:space="preserve"> </w:t>
      </w:r>
      <w:r w:rsidRPr="00D23642">
        <w:rPr>
          <w:rFonts w:ascii="Times New Roman" w:eastAsia="Times New Roman" w:hAnsi="Times New Roman" w:cs="Times New Roman"/>
          <w:b/>
          <w:kern w:val="1"/>
          <w:sz w:val="24"/>
          <w:szCs w:val="24"/>
          <w:shd w:val="clear" w:color="auto" w:fill="FFFFFF"/>
          <w:lang w:eastAsia="zh-CN"/>
        </w:rPr>
        <w:t>„</w:t>
      </w:r>
      <w:proofErr w:type="spellStart"/>
      <w:r w:rsidRPr="00D23642">
        <w:rPr>
          <w:rFonts w:ascii="Times New Roman" w:eastAsia="Times New Roman" w:hAnsi="Times New Roman" w:cs="Times New Roman"/>
          <w:b/>
          <w:kern w:val="1"/>
          <w:sz w:val="24"/>
          <w:szCs w:val="24"/>
          <w:lang w:eastAsia="zh-CN"/>
        </w:rPr>
        <w:t>Kokskaidu</w:t>
      </w:r>
      <w:proofErr w:type="spellEnd"/>
      <w:r w:rsidRPr="00D23642">
        <w:rPr>
          <w:rFonts w:ascii="Times New Roman" w:eastAsia="Times New Roman" w:hAnsi="Times New Roman" w:cs="Times New Roman"/>
          <w:b/>
          <w:kern w:val="1"/>
          <w:sz w:val="24"/>
          <w:szCs w:val="24"/>
          <w:lang w:eastAsia="zh-CN"/>
        </w:rPr>
        <w:t xml:space="preserve"> granulu piegāde pašvaldības SIA „Kandavas komunālie pakalpojumi” siltumenerģijas ražošanai 202</w:t>
      </w:r>
      <w:r>
        <w:rPr>
          <w:rFonts w:ascii="Times New Roman" w:eastAsia="Times New Roman" w:hAnsi="Times New Roman" w:cs="Times New Roman"/>
          <w:b/>
          <w:kern w:val="1"/>
          <w:sz w:val="24"/>
          <w:szCs w:val="24"/>
          <w:lang w:eastAsia="zh-CN"/>
        </w:rPr>
        <w:t>2</w:t>
      </w:r>
      <w:r w:rsidRPr="00D23642">
        <w:rPr>
          <w:rFonts w:ascii="Times New Roman" w:eastAsia="Times New Roman" w:hAnsi="Times New Roman" w:cs="Times New Roman"/>
          <w:b/>
          <w:kern w:val="1"/>
          <w:sz w:val="24"/>
          <w:szCs w:val="24"/>
          <w:lang w:eastAsia="zh-CN"/>
        </w:rPr>
        <w:t>./202</w:t>
      </w:r>
      <w:r>
        <w:rPr>
          <w:rFonts w:ascii="Times New Roman" w:eastAsia="Times New Roman" w:hAnsi="Times New Roman" w:cs="Times New Roman"/>
          <w:b/>
          <w:kern w:val="1"/>
          <w:sz w:val="24"/>
          <w:szCs w:val="24"/>
          <w:lang w:eastAsia="zh-CN"/>
        </w:rPr>
        <w:t>3</w:t>
      </w:r>
      <w:r w:rsidRPr="00D23642">
        <w:rPr>
          <w:rFonts w:ascii="Times New Roman" w:eastAsia="Times New Roman" w:hAnsi="Times New Roman" w:cs="Times New Roman"/>
          <w:b/>
          <w:kern w:val="1"/>
          <w:sz w:val="24"/>
          <w:szCs w:val="24"/>
          <w:lang w:eastAsia="zh-CN"/>
        </w:rPr>
        <w:t>.</w:t>
      </w:r>
      <w:r w:rsidR="009943B9">
        <w:rPr>
          <w:rFonts w:ascii="Times New Roman" w:eastAsia="Times New Roman" w:hAnsi="Times New Roman" w:cs="Times New Roman"/>
          <w:b/>
          <w:kern w:val="1"/>
          <w:sz w:val="24"/>
          <w:szCs w:val="24"/>
          <w:lang w:eastAsia="zh-CN"/>
        </w:rPr>
        <w:t xml:space="preserve"> </w:t>
      </w:r>
      <w:r w:rsidRPr="00D23642">
        <w:rPr>
          <w:rFonts w:ascii="Times New Roman" w:eastAsia="Times New Roman" w:hAnsi="Times New Roman" w:cs="Times New Roman"/>
          <w:b/>
          <w:kern w:val="1"/>
          <w:sz w:val="24"/>
          <w:szCs w:val="24"/>
          <w:lang w:eastAsia="zh-CN"/>
        </w:rPr>
        <w:t>gada apkures sezonā”</w:t>
      </w:r>
    </w:p>
    <w:p w14:paraId="219C67DE" w14:textId="77777777" w:rsidR="00D23642" w:rsidRPr="00D23642" w:rsidRDefault="00D23642" w:rsidP="00D23642">
      <w:pPr>
        <w:rPr>
          <w:rFonts w:ascii="Times New Roman" w:eastAsia="Times New Roman" w:hAnsi="Times New Roman" w:cs="Times New Roman"/>
          <w:kern w:val="1"/>
          <w:sz w:val="24"/>
          <w:szCs w:val="24"/>
          <w:shd w:val="clear" w:color="auto" w:fill="FFFFFF"/>
          <w:lang w:eastAsia="zh-CN"/>
        </w:rPr>
      </w:pPr>
      <w:r w:rsidRPr="00D23642">
        <w:rPr>
          <w:rFonts w:ascii="Calibri" w:eastAsia="Calibri" w:hAnsi="Calibri" w:cs="Times New Roman"/>
          <w:szCs w:val="24"/>
          <w:shd w:val="clear" w:color="auto" w:fill="FFFFFF"/>
        </w:rPr>
        <w:br w:type="page"/>
      </w:r>
    </w:p>
    <w:p w14:paraId="084962AE" w14:textId="1B5D36A6" w:rsidR="00D23642" w:rsidRPr="00D23642" w:rsidRDefault="00D23642" w:rsidP="00D23642">
      <w:pPr>
        <w:suppressAutoHyphens/>
        <w:overflowPunct w:val="0"/>
        <w:autoSpaceDE w:val="0"/>
        <w:spacing w:before="240" w:after="0" w:line="240" w:lineRule="auto"/>
        <w:ind w:right="24" w:firstLine="709"/>
        <w:jc w:val="both"/>
        <w:rPr>
          <w:rFonts w:ascii="Times New Roman" w:eastAsia="Times New Roman" w:hAnsi="Times New Roman" w:cs="Times New Roman"/>
          <w:i/>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lastRenderedPageBreak/>
        <w:t>Ar šo mēs apliecinām savu dalību Cenu aptaujā „</w:t>
      </w:r>
      <w:proofErr w:type="spellStart"/>
      <w:r w:rsidRPr="00D23642">
        <w:rPr>
          <w:rFonts w:ascii="Times New Roman" w:eastAsia="Times New Roman" w:hAnsi="Times New Roman" w:cs="Times New Roman"/>
          <w:b/>
          <w:kern w:val="1"/>
          <w:sz w:val="24"/>
          <w:szCs w:val="24"/>
          <w:lang w:eastAsia="zh-CN"/>
        </w:rPr>
        <w:t>Kokskaidu</w:t>
      </w:r>
      <w:proofErr w:type="spellEnd"/>
      <w:r w:rsidRPr="00D23642">
        <w:rPr>
          <w:rFonts w:ascii="Times New Roman" w:eastAsia="Times New Roman" w:hAnsi="Times New Roman" w:cs="Times New Roman"/>
          <w:b/>
          <w:kern w:val="1"/>
          <w:sz w:val="24"/>
          <w:szCs w:val="24"/>
          <w:lang w:eastAsia="zh-CN"/>
        </w:rPr>
        <w:t xml:space="preserve"> granulu piegāde pašvaldības SIA „Kandavas komunālie pakalpojumi” siltumenerģijas ražošanai 202</w:t>
      </w:r>
      <w:r w:rsidR="009943B9">
        <w:rPr>
          <w:rFonts w:ascii="Times New Roman" w:eastAsia="Times New Roman" w:hAnsi="Times New Roman" w:cs="Times New Roman"/>
          <w:b/>
          <w:kern w:val="1"/>
          <w:sz w:val="24"/>
          <w:szCs w:val="24"/>
          <w:lang w:eastAsia="zh-CN"/>
        </w:rPr>
        <w:t>2</w:t>
      </w:r>
      <w:r w:rsidRPr="00D23642">
        <w:rPr>
          <w:rFonts w:ascii="Times New Roman" w:eastAsia="Times New Roman" w:hAnsi="Times New Roman" w:cs="Times New Roman"/>
          <w:b/>
          <w:kern w:val="1"/>
          <w:sz w:val="24"/>
          <w:szCs w:val="24"/>
          <w:lang w:eastAsia="zh-CN"/>
        </w:rPr>
        <w:t>./202</w:t>
      </w:r>
      <w:r w:rsidR="009943B9">
        <w:rPr>
          <w:rFonts w:ascii="Times New Roman" w:eastAsia="Times New Roman" w:hAnsi="Times New Roman" w:cs="Times New Roman"/>
          <w:b/>
          <w:kern w:val="1"/>
          <w:sz w:val="24"/>
          <w:szCs w:val="24"/>
          <w:lang w:eastAsia="zh-CN"/>
        </w:rPr>
        <w:t>3</w:t>
      </w:r>
      <w:r w:rsidRPr="00D23642">
        <w:rPr>
          <w:rFonts w:ascii="Times New Roman" w:eastAsia="Times New Roman" w:hAnsi="Times New Roman" w:cs="Times New Roman"/>
          <w:b/>
          <w:kern w:val="1"/>
          <w:sz w:val="24"/>
          <w:szCs w:val="24"/>
          <w:lang w:eastAsia="zh-CN"/>
        </w:rPr>
        <w:t>.</w:t>
      </w:r>
      <w:r w:rsidR="009943B9">
        <w:rPr>
          <w:rFonts w:ascii="Times New Roman" w:eastAsia="Times New Roman" w:hAnsi="Times New Roman" w:cs="Times New Roman"/>
          <w:b/>
          <w:kern w:val="1"/>
          <w:sz w:val="24"/>
          <w:szCs w:val="24"/>
          <w:lang w:eastAsia="zh-CN"/>
        </w:rPr>
        <w:t xml:space="preserve"> </w:t>
      </w:r>
      <w:r w:rsidRPr="00D23642">
        <w:rPr>
          <w:rFonts w:ascii="Times New Roman" w:eastAsia="Times New Roman" w:hAnsi="Times New Roman" w:cs="Times New Roman"/>
          <w:b/>
          <w:kern w:val="1"/>
          <w:sz w:val="24"/>
          <w:szCs w:val="24"/>
          <w:lang w:eastAsia="zh-CN"/>
        </w:rPr>
        <w:t>gada apkures sezonā</w:t>
      </w:r>
      <w:r w:rsidRPr="00D23642">
        <w:rPr>
          <w:rFonts w:ascii="Times New Roman" w:eastAsia="Times New Roman" w:hAnsi="Times New Roman" w:cs="Times New Roman"/>
          <w:kern w:val="1"/>
          <w:sz w:val="24"/>
          <w:szCs w:val="24"/>
          <w:shd w:val="clear" w:color="auto" w:fill="FFFFFF"/>
          <w:lang w:eastAsia="zh-CN"/>
        </w:rPr>
        <w:t>”, Nr. KANDKP 202</w:t>
      </w:r>
      <w:r w:rsidR="009943B9">
        <w:rPr>
          <w:rFonts w:ascii="Times New Roman" w:eastAsia="Times New Roman" w:hAnsi="Times New Roman" w:cs="Times New Roman"/>
          <w:kern w:val="1"/>
          <w:sz w:val="24"/>
          <w:szCs w:val="24"/>
          <w:shd w:val="clear" w:color="auto" w:fill="FFFFFF"/>
          <w:lang w:eastAsia="zh-CN"/>
        </w:rPr>
        <w:t>2</w:t>
      </w:r>
      <w:r w:rsidRPr="00D23642">
        <w:rPr>
          <w:rFonts w:ascii="Times New Roman" w:eastAsia="Times New Roman" w:hAnsi="Times New Roman" w:cs="Times New Roman"/>
          <w:kern w:val="1"/>
          <w:sz w:val="24"/>
          <w:szCs w:val="24"/>
          <w:shd w:val="clear" w:color="auto" w:fill="FFFFFF"/>
          <w:lang w:eastAsia="zh-CN"/>
        </w:rPr>
        <w:t>/5</w:t>
      </w:r>
      <w:r w:rsidRPr="00D23642">
        <w:rPr>
          <w:rFonts w:ascii="Times New Roman" w:eastAsia="Times New Roman" w:hAnsi="Times New Roman" w:cs="Times New Roman"/>
          <w:i/>
          <w:kern w:val="1"/>
          <w:sz w:val="24"/>
          <w:szCs w:val="24"/>
          <w:shd w:val="clear" w:color="auto" w:fill="FFFFFF"/>
          <w:lang w:eastAsia="zh-CN"/>
        </w:rPr>
        <w:t xml:space="preserve">. </w:t>
      </w:r>
    </w:p>
    <w:p w14:paraId="025B5514" w14:textId="77777777" w:rsidR="00D23642" w:rsidRPr="00D23642" w:rsidRDefault="00D23642" w:rsidP="00D23642">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Apstiprinām, ka esam iepazinušies un piekrītam visiem Cenu aptaujas noteikumiem, tie ir skaidri un saprotami, iebildumu un pretenziju pret tiem nav.</w:t>
      </w:r>
    </w:p>
    <w:p w14:paraId="04DB85A9" w14:textId="2900D6CE" w:rsidR="00D23642" w:rsidRPr="00D23642" w:rsidRDefault="00D23642" w:rsidP="00D23642">
      <w:pPr>
        <w:tabs>
          <w:tab w:val="left" w:pos="9498"/>
        </w:tabs>
        <w:ind w:right="-1" w:firstLine="709"/>
        <w:jc w:val="both"/>
        <w:rPr>
          <w:rFonts w:ascii="Times New Roman" w:eastAsia="Calibri" w:hAnsi="Times New Roman" w:cs="Times New Roman"/>
          <w:sz w:val="24"/>
          <w:szCs w:val="24"/>
          <w:shd w:val="clear" w:color="auto" w:fill="FFFFFF"/>
        </w:rPr>
      </w:pPr>
      <w:r w:rsidRPr="00D23642">
        <w:rPr>
          <w:rFonts w:ascii="Times New Roman" w:eastAsia="Calibri" w:hAnsi="Times New Roman" w:cs="Times New Roman"/>
          <w:sz w:val="24"/>
          <w:szCs w:val="24"/>
          <w:shd w:val="clear" w:color="auto" w:fill="FFFFFF"/>
        </w:rPr>
        <w:t>Ar šo apstiprinām, ka iesniegtais piedāvājums ir spēkā 60 (sešdesmit) dienas</w:t>
      </w:r>
      <w:r w:rsidR="009943B9">
        <w:rPr>
          <w:rFonts w:ascii="Times New Roman" w:eastAsia="Calibri" w:hAnsi="Times New Roman" w:cs="Times New Roman"/>
          <w:sz w:val="24"/>
          <w:szCs w:val="24"/>
          <w:shd w:val="clear" w:color="auto" w:fill="FFFFFF"/>
        </w:rPr>
        <w:t>, skaitot</w:t>
      </w:r>
      <w:r w:rsidRPr="00D23642">
        <w:rPr>
          <w:rFonts w:ascii="Times New Roman" w:eastAsia="Calibri" w:hAnsi="Times New Roman" w:cs="Times New Roman"/>
          <w:sz w:val="24"/>
          <w:szCs w:val="24"/>
          <w:shd w:val="clear" w:color="auto" w:fill="FFFFFF"/>
        </w:rPr>
        <w:t xml:space="preserve"> no 202</w:t>
      </w:r>
      <w:r w:rsidR="009943B9">
        <w:rPr>
          <w:rFonts w:ascii="Times New Roman" w:eastAsia="Calibri" w:hAnsi="Times New Roman" w:cs="Times New Roman"/>
          <w:sz w:val="24"/>
          <w:szCs w:val="24"/>
          <w:shd w:val="clear" w:color="auto" w:fill="FFFFFF"/>
        </w:rPr>
        <w:t>2</w:t>
      </w:r>
      <w:r w:rsidRPr="00D23642">
        <w:rPr>
          <w:rFonts w:ascii="Times New Roman" w:eastAsia="Calibri" w:hAnsi="Times New Roman" w:cs="Times New Roman"/>
          <w:sz w:val="24"/>
          <w:szCs w:val="24"/>
          <w:shd w:val="clear" w:color="auto" w:fill="FFFFFF"/>
        </w:rPr>
        <w:t>.</w:t>
      </w:r>
      <w:r w:rsidR="009943B9">
        <w:rPr>
          <w:rFonts w:ascii="Times New Roman" w:eastAsia="Calibri" w:hAnsi="Times New Roman" w:cs="Times New Roman"/>
          <w:sz w:val="24"/>
          <w:szCs w:val="24"/>
          <w:shd w:val="clear" w:color="auto" w:fill="FFFFFF"/>
        </w:rPr>
        <w:t xml:space="preserve"> </w:t>
      </w:r>
      <w:r w:rsidRPr="00D23642">
        <w:rPr>
          <w:rFonts w:ascii="Times New Roman" w:eastAsia="Calibri" w:hAnsi="Times New Roman" w:cs="Times New Roman"/>
          <w:sz w:val="24"/>
          <w:szCs w:val="24"/>
          <w:shd w:val="clear" w:color="auto" w:fill="FFFFFF"/>
        </w:rPr>
        <w:t xml:space="preserve">gada </w:t>
      </w:r>
      <w:r w:rsidR="009943B9">
        <w:rPr>
          <w:rFonts w:ascii="Times New Roman" w:eastAsia="Calibri" w:hAnsi="Times New Roman" w:cs="Times New Roman"/>
          <w:sz w:val="24"/>
          <w:szCs w:val="24"/>
          <w:shd w:val="clear" w:color="auto" w:fill="FFFFFF"/>
        </w:rPr>
        <w:t>10</w:t>
      </w:r>
      <w:r w:rsidRPr="00D23642">
        <w:rPr>
          <w:rFonts w:ascii="Times New Roman" w:eastAsia="Calibri" w:hAnsi="Times New Roman" w:cs="Times New Roman"/>
          <w:sz w:val="24"/>
          <w:szCs w:val="24"/>
          <w:shd w:val="clear" w:color="auto" w:fill="FFFFFF"/>
        </w:rPr>
        <w:t>.</w:t>
      </w:r>
      <w:r w:rsidR="009943B9">
        <w:rPr>
          <w:rFonts w:ascii="Times New Roman" w:eastAsia="Calibri" w:hAnsi="Times New Roman" w:cs="Times New Roman"/>
          <w:sz w:val="24"/>
          <w:szCs w:val="24"/>
          <w:shd w:val="clear" w:color="auto" w:fill="FFFFFF"/>
        </w:rPr>
        <w:t xml:space="preserve"> </w:t>
      </w:r>
      <w:r w:rsidRPr="00D23642">
        <w:rPr>
          <w:rFonts w:ascii="Times New Roman" w:eastAsia="Calibri" w:hAnsi="Times New Roman" w:cs="Times New Roman"/>
          <w:sz w:val="24"/>
          <w:szCs w:val="24"/>
          <w:shd w:val="clear" w:color="auto" w:fill="FFFFFF"/>
        </w:rPr>
        <w:t>jū</w:t>
      </w:r>
      <w:r w:rsidR="009943B9">
        <w:rPr>
          <w:rFonts w:ascii="Times New Roman" w:eastAsia="Calibri" w:hAnsi="Times New Roman" w:cs="Times New Roman"/>
          <w:sz w:val="24"/>
          <w:szCs w:val="24"/>
          <w:shd w:val="clear" w:color="auto" w:fill="FFFFFF"/>
        </w:rPr>
        <w:t>n</w:t>
      </w:r>
      <w:r w:rsidRPr="00D23642">
        <w:rPr>
          <w:rFonts w:ascii="Times New Roman" w:eastAsia="Calibri" w:hAnsi="Times New Roman" w:cs="Times New Roman"/>
          <w:sz w:val="24"/>
          <w:szCs w:val="24"/>
          <w:shd w:val="clear" w:color="auto" w:fill="FFFFFF"/>
        </w:rPr>
        <w:t>ija.</w:t>
      </w:r>
    </w:p>
    <w:p w14:paraId="74A34A02" w14:textId="77777777" w:rsidR="00D23642" w:rsidRPr="00D23642" w:rsidRDefault="00D23642" w:rsidP="00D23642">
      <w:pPr>
        <w:tabs>
          <w:tab w:val="left" w:pos="9498"/>
        </w:tabs>
        <w:ind w:right="-115" w:firstLine="709"/>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Ar parakstu apliecinām, ka visa iesniegtā informācija ir patiesa.</w:t>
      </w:r>
    </w:p>
    <w:p w14:paraId="375B269A"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p>
    <w:tbl>
      <w:tblPr>
        <w:tblW w:w="0" w:type="auto"/>
        <w:tblInd w:w="108" w:type="dxa"/>
        <w:tblLayout w:type="fixed"/>
        <w:tblLook w:val="0000" w:firstRow="0" w:lastRow="0" w:firstColumn="0" w:lastColumn="0" w:noHBand="0" w:noVBand="0"/>
      </w:tblPr>
      <w:tblGrid>
        <w:gridCol w:w="3119"/>
        <w:gridCol w:w="5384"/>
      </w:tblGrid>
      <w:tr w:rsidR="00D23642" w:rsidRPr="00D23642" w14:paraId="727B31C9" w14:textId="77777777" w:rsidTr="008341FD">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3EE4C4A0"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106E"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r w:rsidR="00D23642" w:rsidRPr="00D23642" w14:paraId="1BCC00DE" w14:textId="77777777" w:rsidTr="008341FD">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7B31E673"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C27D"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r w:rsidR="00D23642" w:rsidRPr="00D23642" w14:paraId="659760FE" w14:textId="77777777" w:rsidTr="008341FD">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7C49F4C0"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5B1E"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r w:rsidR="00D23642" w:rsidRPr="00D23642" w14:paraId="4F20B81E" w14:textId="77777777" w:rsidTr="008341FD">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7B70DAF8"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4F1C"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bl>
    <w:p w14:paraId="354433A9" w14:textId="77777777" w:rsidR="00D23642" w:rsidRPr="00D23642" w:rsidRDefault="00D23642" w:rsidP="00D23642">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kern w:val="1"/>
          <w:sz w:val="24"/>
          <w:szCs w:val="24"/>
          <w:shd w:val="clear" w:color="auto" w:fill="FFFFFF"/>
          <w:lang w:eastAsia="zh-CN"/>
        </w:rPr>
      </w:pPr>
    </w:p>
    <w:p w14:paraId="147EAF4B" w14:textId="77777777" w:rsidR="00D23642" w:rsidRPr="00D23642" w:rsidRDefault="00D23642" w:rsidP="00D23642">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 xml:space="preserve">   Z.v.</w:t>
      </w:r>
    </w:p>
    <w:p w14:paraId="5B177C01" w14:textId="77777777" w:rsidR="00D23642" w:rsidRPr="00D23642" w:rsidRDefault="00D23642" w:rsidP="00D23642">
      <w:pPr>
        <w:rPr>
          <w:rFonts w:ascii="Times New Roman" w:eastAsia="Calibri" w:hAnsi="Times New Roman" w:cs="Times New Roman"/>
          <w:b/>
          <w:sz w:val="24"/>
          <w:szCs w:val="24"/>
        </w:rPr>
        <w:sectPr w:rsidR="00D23642" w:rsidRPr="00D23642" w:rsidSect="006A48B1">
          <w:footerReference w:type="default" r:id="rId7"/>
          <w:pgSz w:w="11906" w:h="16838"/>
          <w:pgMar w:top="1134" w:right="1134" w:bottom="567" w:left="1701" w:header="454" w:footer="709" w:gutter="0"/>
          <w:cols w:space="708"/>
          <w:titlePg/>
          <w:docGrid w:linePitch="360"/>
        </w:sectPr>
      </w:pPr>
    </w:p>
    <w:p w14:paraId="2EFD0F33" w14:textId="40B486F3" w:rsidR="00D23642" w:rsidRPr="00D23642" w:rsidRDefault="00D44A60" w:rsidP="00D23642">
      <w:pPr>
        <w:widowControl w:val="0"/>
        <w:tabs>
          <w:tab w:val="left" w:pos="319"/>
        </w:tabs>
        <w:suppressAutoHyphens/>
        <w:overflowPunct w:val="0"/>
        <w:autoSpaceDE w:val="0"/>
        <w:spacing w:after="0" w:line="240" w:lineRule="auto"/>
        <w:ind w:right="424"/>
        <w:jc w:val="right"/>
        <w:rPr>
          <w:rFonts w:ascii="Times New Roman" w:eastAsia="Times New Roman" w:hAnsi="Times New Roman" w:cs="Times New Roman"/>
          <w:bCs/>
          <w:kern w:val="1"/>
          <w:sz w:val="20"/>
          <w:szCs w:val="20"/>
          <w:shd w:val="clear" w:color="auto" w:fill="FFFFFF"/>
          <w:lang w:eastAsia="zh-CN"/>
        </w:rPr>
      </w:pPr>
      <w:r>
        <w:rPr>
          <w:rFonts w:ascii="Times New Roman" w:eastAsia="Times New Roman" w:hAnsi="Times New Roman" w:cs="Times New Roman"/>
          <w:b/>
          <w:bCs/>
          <w:kern w:val="1"/>
          <w:sz w:val="24"/>
          <w:szCs w:val="24"/>
          <w:shd w:val="clear" w:color="auto" w:fill="FFFFFF"/>
          <w:lang w:eastAsia="zh-CN"/>
        </w:rPr>
        <w:lastRenderedPageBreak/>
        <w:t xml:space="preserve">   </w:t>
      </w:r>
      <w:r w:rsidR="00D23642" w:rsidRPr="00D23642">
        <w:rPr>
          <w:rFonts w:ascii="Times New Roman" w:eastAsia="Times New Roman" w:hAnsi="Times New Roman" w:cs="Times New Roman"/>
          <w:b/>
          <w:bCs/>
          <w:kern w:val="1"/>
          <w:sz w:val="24"/>
          <w:szCs w:val="24"/>
          <w:shd w:val="clear" w:color="auto" w:fill="FFFFFF"/>
          <w:lang w:eastAsia="zh-CN"/>
        </w:rPr>
        <w:t>2.</w:t>
      </w:r>
      <w:r>
        <w:rPr>
          <w:rFonts w:ascii="Times New Roman" w:eastAsia="Times New Roman" w:hAnsi="Times New Roman" w:cs="Times New Roman"/>
          <w:b/>
          <w:bCs/>
          <w:kern w:val="1"/>
          <w:sz w:val="24"/>
          <w:szCs w:val="24"/>
          <w:shd w:val="clear" w:color="auto" w:fill="FFFFFF"/>
          <w:lang w:eastAsia="zh-CN"/>
        </w:rPr>
        <w:t xml:space="preserve"> </w:t>
      </w:r>
      <w:r w:rsidR="00D23642" w:rsidRPr="00D23642">
        <w:rPr>
          <w:rFonts w:ascii="Times New Roman" w:eastAsia="Times New Roman" w:hAnsi="Times New Roman" w:cs="Times New Roman"/>
          <w:b/>
          <w:bCs/>
          <w:kern w:val="1"/>
          <w:sz w:val="24"/>
          <w:szCs w:val="24"/>
          <w:shd w:val="clear" w:color="auto" w:fill="FFFFFF"/>
          <w:lang w:eastAsia="zh-CN"/>
        </w:rPr>
        <w:t>pielikums</w:t>
      </w:r>
    </w:p>
    <w:p w14:paraId="26FFFB82" w14:textId="7BABF24F" w:rsidR="009943B9" w:rsidRPr="005F2BFD" w:rsidRDefault="009943B9" w:rsidP="009943B9">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 xml:space="preserve">Pie Cenu aptaujas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45607D66" w14:textId="77777777" w:rsidR="009943B9" w:rsidRPr="005F2BFD" w:rsidRDefault="009943B9" w:rsidP="009943B9">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21B77D5C" w14:textId="77777777" w:rsidR="009943B9" w:rsidRPr="005F2BFD" w:rsidRDefault="009943B9" w:rsidP="009943B9">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1750FAF5" w14:textId="0E7BAE8C" w:rsidR="009943B9" w:rsidRPr="005F2BFD" w:rsidRDefault="009943B9" w:rsidP="009943B9">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p>
    <w:p w14:paraId="18B835E4" w14:textId="7864F5C5" w:rsidR="009943B9" w:rsidRPr="005F2BFD" w:rsidRDefault="009943B9" w:rsidP="009943B9">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5</w:t>
      </w:r>
      <w:r w:rsidRPr="005F2BFD">
        <w:rPr>
          <w:rFonts w:ascii="Times New Roman" w:eastAsia="Times New Roman" w:hAnsi="Times New Roman" w:cs="Times New Roman"/>
          <w:bCs/>
          <w:kern w:val="2"/>
          <w:sz w:val="20"/>
          <w:szCs w:val="20"/>
          <w:shd w:val="clear" w:color="auto" w:fill="FFFFFF"/>
          <w:lang w:eastAsia="zh-CN"/>
        </w:rPr>
        <w:t>)</w:t>
      </w:r>
    </w:p>
    <w:p w14:paraId="5675D7E9" w14:textId="1B51AA53" w:rsidR="00D23642" w:rsidRPr="00D23642" w:rsidRDefault="00D23642" w:rsidP="00D23642">
      <w:pPr>
        <w:suppressAutoHyphens/>
        <w:overflowPunct w:val="0"/>
        <w:autoSpaceDE w:val="0"/>
        <w:spacing w:after="0" w:line="240" w:lineRule="auto"/>
        <w:ind w:left="851" w:right="424"/>
        <w:jc w:val="right"/>
        <w:rPr>
          <w:rFonts w:ascii="Times New Roman" w:eastAsia="Times New Roman" w:hAnsi="Times New Roman" w:cs="Times New Roman"/>
          <w:bCs/>
          <w:kern w:val="1"/>
          <w:sz w:val="16"/>
          <w:szCs w:val="16"/>
          <w:shd w:val="clear" w:color="auto" w:fill="FFFFFF"/>
          <w:lang w:eastAsia="zh-CN"/>
        </w:rPr>
      </w:pPr>
    </w:p>
    <w:p w14:paraId="01E8E57B" w14:textId="77777777" w:rsidR="00D23642" w:rsidRPr="00D23642" w:rsidRDefault="00D23642" w:rsidP="00D23642">
      <w:pPr>
        <w:ind w:right="-1"/>
        <w:jc w:val="center"/>
        <w:rPr>
          <w:rFonts w:ascii="Times New Roman" w:eastAsia="Calibri" w:hAnsi="Times New Roman" w:cs="Times New Roman"/>
          <w:b/>
          <w:bCs/>
          <w:sz w:val="16"/>
          <w:szCs w:val="16"/>
          <w:shd w:val="clear" w:color="auto" w:fill="FFFFFF"/>
        </w:rPr>
      </w:pPr>
    </w:p>
    <w:p w14:paraId="5EB85F5F" w14:textId="77777777" w:rsidR="00D23642" w:rsidRPr="00D23642" w:rsidRDefault="00D23642" w:rsidP="00D23642">
      <w:pPr>
        <w:ind w:right="-1"/>
        <w:jc w:val="center"/>
        <w:rPr>
          <w:rFonts w:ascii="Times New Roman" w:eastAsia="Calibri" w:hAnsi="Times New Roman" w:cs="Times New Roman"/>
          <w:b/>
          <w:sz w:val="16"/>
          <w:szCs w:val="16"/>
          <w:shd w:val="clear" w:color="auto" w:fill="FFFFFF"/>
        </w:rPr>
      </w:pPr>
    </w:p>
    <w:p w14:paraId="622FA87D" w14:textId="77777777" w:rsidR="00D23642" w:rsidRPr="00D23642" w:rsidRDefault="00D23642" w:rsidP="00D23642">
      <w:pPr>
        <w:spacing w:after="120"/>
        <w:ind w:right="-1"/>
        <w:jc w:val="center"/>
        <w:rPr>
          <w:rFonts w:ascii="Times New Roman" w:eastAsia="Calibri" w:hAnsi="Times New Roman" w:cs="Times New Roman"/>
          <w:b/>
          <w:bCs/>
          <w:szCs w:val="24"/>
          <w:shd w:val="clear" w:color="auto" w:fill="FFFFFF"/>
        </w:rPr>
      </w:pPr>
      <w:r w:rsidRPr="00D23642">
        <w:rPr>
          <w:rFonts w:ascii="Times New Roman" w:eastAsia="Calibri" w:hAnsi="Times New Roman" w:cs="Times New Roman"/>
          <w:b/>
          <w:sz w:val="24"/>
          <w:szCs w:val="24"/>
          <w:shd w:val="clear" w:color="auto" w:fill="FFFFFF"/>
        </w:rPr>
        <w:t>FINANŠU PIEDĀVĀJUMS</w:t>
      </w:r>
    </w:p>
    <w:p w14:paraId="2B425F48" w14:textId="77777777" w:rsidR="009943B9" w:rsidRDefault="009943B9" w:rsidP="00D23642">
      <w:pPr>
        <w:suppressAutoHyphens/>
        <w:overflowPunct w:val="0"/>
        <w:autoSpaceDE w:val="0"/>
        <w:spacing w:after="120" w:line="240" w:lineRule="auto"/>
        <w:ind w:left="709" w:right="566"/>
        <w:jc w:val="center"/>
        <w:rPr>
          <w:rFonts w:ascii="Times New Roman" w:eastAsia="Times New Roman" w:hAnsi="Times New Roman" w:cs="Times New Roman"/>
          <w:b/>
          <w:bCs/>
          <w:kern w:val="1"/>
          <w:shd w:val="clear" w:color="auto" w:fill="FFFFFF"/>
          <w:lang w:eastAsia="zh-CN"/>
        </w:rPr>
      </w:pPr>
      <w:r>
        <w:rPr>
          <w:rFonts w:ascii="Times New Roman" w:eastAsia="Times New Roman" w:hAnsi="Times New Roman" w:cs="Times New Roman"/>
          <w:b/>
          <w:bCs/>
          <w:kern w:val="1"/>
          <w:shd w:val="clear" w:color="auto" w:fill="FFFFFF"/>
          <w:lang w:eastAsia="zh-CN"/>
        </w:rPr>
        <w:t xml:space="preserve">Cenu aptaujā </w:t>
      </w:r>
    </w:p>
    <w:p w14:paraId="595FA03F" w14:textId="054460CE" w:rsidR="00D23642" w:rsidRPr="00D23642" w:rsidRDefault="00D23642" w:rsidP="00D23642">
      <w:pPr>
        <w:suppressAutoHyphens/>
        <w:overflowPunct w:val="0"/>
        <w:autoSpaceDE w:val="0"/>
        <w:spacing w:after="120" w:line="240" w:lineRule="auto"/>
        <w:ind w:left="709" w:right="566"/>
        <w:jc w:val="center"/>
        <w:rPr>
          <w:rFonts w:ascii="Times New Roman" w:eastAsia="Times New Roman" w:hAnsi="Times New Roman" w:cs="Times New Roman"/>
          <w:b/>
          <w:kern w:val="1"/>
          <w:lang w:eastAsia="zh-CN"/>
        </w:rPr>
      </w:pPr>
      <w:r w:rsidRPr="00D23642">
        <w:rPr>
          <w:rFonts w:ascii="Times New Roman" w:eastAsia="Times New Roman" w:hAnsi="Times New Roman" w:cs="Times New Roman"/>
          <w:b/>
          <w:bCs/>
          <w:kern w:val="1"/>
          <w:shd w:val="clear" w:color="auto" w:fill="FFFFFF"/>
          <w:lang w:eastAsia="zh-CN"/>
        </w:rPr>
        <w:t>„</w:t>
      </w:r>
      <w:proofErr w:type="spellStart"/>
      <w:r w:rsidRPr="00D23642">
        <w:rPr>
          <w:rFonts w:ascii="Times New Roman" w:eastAsia="Times New Roman" w:hAnsi="Times New Roman" w:cs="Times New Roman"/>
          <w:b/>
          <w:kern w:val="1"/>
          <w:lang w:eastAsia="zh-CN"/>
        </w:rPr>
        <w:t>Kokskaidu</w:t>
      </w:r>
      <w:proofErr w:type="spellEnd"/>
      <w:r w:rsidRPr="00D23642">
        <w:rPr>
          <w:rFonts w:ascii="Times New Roman" w:eastAsia="Times New Roman" w:hAnsi="Times New Roman" w:cs="Times New Roman"/>
          <w:b/>
          <w:kern w:val="1"/>
          <w:lang w:eastAsia="zh-CN"/>
        </w:rPr>
        <w:t xml:space="preserve"> granulu piegāde pašvaldības SIA „Kandavas komunālie pakalpojumi” </w:t>
      </w:r>
    </w:p>
    <w:p w14:paraId="44936CC0" w14:textId="62BC26D4" w:rsidR="00D23642" w:rsidRPr="00D23642" w:rsidRDefault="00D23642" w:rsidP="00D23642">
      <w:pPr>
        <w:suppressAutoHyphens/>
        <w:overflowPunct w:val="0"/>
        <w:autoSpaceDE w:val="0"/>
        <w:spacing w:after="120" w:line="240" w:lineRule="auto"/>
        <w:ind w:left="709" w:right="566"/>
        <w:jc w:val="center"/>
        <w:rPr>
          <w:rFonts w:ascii="Times New Roman" w:eastAsia="Times New Roman" w:hAnsi="Times New Roman" w:cs="Times New Roman"/>
          <w:b/>
          <w:bCs/>
          <w:kern w:val="1"/>
          <w:shd w:val="clear" w:color="auto" w:fill="FFFFFF"/>
          <w:lang w:eastAsia="zh-CN"/>
        </w:rPr>
      </w:pPr>
      <w:r w:rsidRPr="00D23642">
        <w:rPr>
          <w:rFonts w:ascii="Times New Roman" w:eastAsia="Times New Roman" w:hAnsi="Times New Roman" w:cs="Times New Roman"/>
          <w:b/>
          <w:kern w:val="1"/>
          <w:lang w:eastAsia="zh-CN"/>
        </w:rPr>
        <w:t>siltumenerģijas ražošanai 202</w:t>
      </w:r>
      <w:r w:rsidR="009943B9">
        <w:rPr>
          <w:rFonts w:ascii="Times New Roman" w:eastAsia="Times New Roman" w:hAnsi="Times New Roman" w:cs="Times New Roman"/>
          <w:b/>
          <w:kern w:val="1"/>
          <w:lang w:eastAsia="zh-CN"/>
        </w:rPr>
        <w:t>2</w:t>
      </w:r>
      <w:r w:rsidRPr="00D23642">
        <w:rPr>
          <w:rFonts w:ascii="Times New Roman" w:eastAsia="Times New Roman" w:hAnsi="Times New Roman" w:cs="Times New Roman"/>
          <w:b/>
          <w:kern w:val="1"/>
          <w:lang w:eastAsia="zh-CN"/>
        </w:rPr>
        <w:t>./202</w:t>
      </w:r>
      <w:r w:rsidR="009943B9">
        <w:rPr>
          <w:rFonts w:ascii="Times New Roman" w:eastAsia="Times New Roman" w:hAnsi="Times New Roman" w:cs="Times New Roman"/>
          <w:b/>
          <w:kern w:val="1"/>
          <w:lang w:eastAsia="zh-CN"/>
        </w:rPr>
        <w:t>3</w:t>
      </w:r>
      <w:r w:rsidRPr="00D23642">
        <w:rPr>
          <w:rFonts w:ascii="Times New Roman" w:eastAsia="Times New Roman" w:hAnsi="Times New Roman" w:cs="Times New Roman"/>
          <w:b/>
          <w:kern w:val="1"/>
          <w:lang w:eastAsia="zh-CN"/>
        </w:rPr>
        <w:t>.</w:t>
      </w:r>
      <w:r w:rsidR="009943B9">
        <w:rPr>
          <w:rFonts w:ascii="Times New Roman" w:eastAsia="Times New Roman" w:hAnsi="Times New Roman" w:cs="Times New Roman"/>
          <w:b/>
          <w:kern w:val="1"/>
          <w:lang w:eastAsia="zh-CN"/>
        </w:rPr>
        <w:t xml:space="preserve"> </w:t>
      </w:r>
      <w:r w:rsidRPr="00D23642">
        <w:rPr>
          <w:rFonts w:ascii="Times New Roman" w:eastAsia="Times New Roman" w:hAnsi="Times New Roman" w:cs="Times New Roman"/>
          <w:b/>
          <w:kern w:val="1"/>
          <w:lang w:eastAsia="zh-CN"/>
        </w:rPr>
        <w:t>gada apkures sezonā</w:t>
      </w:r>
      <w:r w:rsidRPr="00D23642">
        <w:rPr>
          <w:rFonts w:ascii="Times New Roman" w:eastAsia="Times New Roman" w:hAnsi="Times New Roman" w:cs="Times New Roman"/>
          <w:b/>
          <w:bCs/>
          <w:kern w:val="1"/>
          <w:shd w:val="clear" w:color="auto" w:fill="FFFFFF"/>
          <w:lang w:eastAsia="zh-CN"/>
        </w:rPr>
        <w:t>”</w:t>
      </w:r>
    </w:p>
    <w:tbl>
      <w:tblPr>
        <w:tblW w:w="0" w:type="auto"/>
        <w:tblInd w:w="991" w:type="dxa"/>
        <w:tblLayout w:type="fixed"/>
        <w:tblLook w:val="0000" w:firstRow="0" w:lastRow="0" w:firstColumn="0" w:lastColumn="0" w:noHBand="0" w:noVBand="0"/>
      </w:tblPr>
      <w:tblGrid>
        <w:gridCol w:w="2404"/>
        <w:gridCol w:w="3785"/>
        <w:gridCol w:w="2599"/>
      </w:tblGrid>
      <w:tr w:rsidR="00D23642" w:rsidRPr="00D23642" w14:paraId="43D5FD83" w14:textId="77777777" w:rsidTr="008341FD">
        <w:trPr>
          <w:trHeight w:val="80"/>
        </w:trPr>
        <w:tc>
          <w:tcPr>
            <w:tcW w:w="2404" w:type="dxa"/>
            <w:tcBorders>
              <w:bottom w:val="single" w:sz="4" w:space="0" w:color="000000"/>
            </w:tcBorders>
            <w:shd w:val="clear" w:color="auto" w:fill="auto"/>
          </w:tcPr>
          <w:p w14:paraId="66BFCFC0" w14:textId="77777777" w:rsidR="00D23642" w:rsidRPr="00D23642" w:rsidRDefault="00D23642" w:rsidP="00D23642">
            <w:pPr>
              <w:snapToGrid w:val="0"/>
              <w:ind w:right="-1"/>
              <w:rPr>
                <w:rFonts w:ascii="Times New Roman" w:eastAsia="Calibri" w:hAnsi="Times New Roman" w:cs="Times New Roman"/>
                <w:b/>
                <w:bCs/>
                <w:sz w:val="24"/>
                <w:szCs w:val="24"/>
                <w:shd w:val="clear" w:color="auto" w:fill="FFFFFF"/>
              </w:rPr>
            </w:pPr>
          </w:p>
        </w:tc>
        <w:tc>
          <w:tcPr>
            <w:tcW w:w="3785" w:type="dxa"/>
            <w:shd w:val="clear" w:color="auto" w:fill="auto"/>
          </w:tcPr>
          <w:p w14:paraId="6791D5F5" w14:textId="77777777" w:rsidR="00D23642" w:rsidRPr="00D23642" w:rsidRDefault="00D23642" w:rsidP="00D23642">
            <w:pPr>
              <w:snapToGrid w:val="0"/>
              <w:spacing w:after="240"/>
              <w:ind w:right="-1"/>
              <w:rPr>
                <w:rFonts w:ascii="Times New Roman" w:eastAsia="Calibri" w:hAnsi="Times New Roman" w:cs="Times New Roman"/>
                <w:b/>
                <w:bCs/>
                <w:sz w:val="24"/>
                <w:szCs w:val="24"/>
                <w:shd w:val="clear" w:color="auto" w:fill="FFFFFF"/>
              </w:rPr>
            </w:pPr>
          </w:p>
        </w:tc>
        <w:tc>
          <w:tcPr>
            <w:tcW w:w="2599" w:type="dxa"/>
            <w:tcBorders>
              <w:bottom w:val="single" w:sz="4" w:space="0" w:color="000000"/>
            </w:tcBorders>
            <w:shd w:val="clear" w:color="auto" w:fill="auto"/>
          </w:tcPr>
          <w:p w14:paraId="60CA16B5"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r>
      <w:tr w:rsidR="00D23642" w:rsidRPr="00D23642" w14:paraId="23440FF2" w14:textId="77777777" w:rsidTr="008341FD">
        <w:trPr>
          <w:trHeight w:val="77"/>
        </w:trPr>
        <w:tc>
          <w:tcPr>
            <w:tcW w:w="2404" w:type="dxa"/>
            <w:tcBorders>
              <w:top w:val="single" w:sz="4" w:space="0" w:color="000000"/>
            </w:tcBorders>
            <w:shd w:val="clear" w:color="auto" w:fill="auto"/>
          </w:tcPr>
          <w:p w14:paraId="036B69AE" w14:textId="77777777" w:rsidR="00D23642" w:rsidRPr="00D23642" w:rsidRDefault="00D23642" w:rsidP="00D23642">
            <w:pPr>
              <w:ind w:right="-1"/>
              <w:jc w:val="center"/>
              <w:rPr>
                <w:rFonts w:ascii="Times New Roman" w:eastAsia="Calibri" w:hAnsi="Times New Roman" w:cs="Times New Roman"/>
                <w:i/>
                <w:shd w:val="clear" w:color="auto" w:fill="FFFFFF"/>
              </w:rPr>
            </w:pPr>
            <w:r w:rsidRPr="00D23642">
              <w:rPr>
                <w:rFonts w:ascii="Times New Roman" w:eastAsia="Calibri" w:hAnsi="Times New Roman" w:cs="Times New Roman"/>
                <w:i/>
                <w:shd w:val="clear" w:color="auto" w:fill="FFFFFF"/>
              </w:rPr>
              <w:t>sastādīšanas vieta</w:t>
            </w:r>
          </w:p>
        </w:tc>
        <w:tc>
          <w:tcPr>
            <w:tcW w:w="3785" w:type="dxa"/>
            <w:shd w:val="clear" w:color="auto" w:fill="auto"/>
          </w:tcPr>
          <w:p w14:paraId="4AC1D894" w14:textId="77777777" w:rsidR="00D23642" w:rsidRPr="00D23642" w:rsidRDefault="00D23642" w:rsidP="00D23642">
            <w:pPr>
              <w:snapToGrid w:val="0"/>
              <w:spacing w:after="240"/>
              <w:ind w:right="-1"/>
              <w:rPr>
                <w:rFonts w:ascii="Times New Roman" w:eastAsia="Calibri" w:hAnsi="Times New Roman" w:cs="Times New Roman"/>
                <w:i/>
                <w:shd w:val="clear" w:color="auto" w:fill="FFFFFF"/>
              </w:rPr>
            </w:pPr>
          </w:p>
        </w:tc>
        <w:tc>
          <w:tcPr>
            <w:tcW w:w="2599" w:type="dxa"/>
            <w:tcBorders>
              <w:top w:val="single" w:sz="4" w:space="0" w:color="000000"/>
            </w:tcBorders>
            <w:shd w:val="clear" w:color="auto" w:fill="auto"/>
          </w:tcPr>
          <w:p w14:paraId="099E9197" w14:textId="77777777" w:rsidR="00D23642" w:rsidRPr="00D23642" w:rsidRDefault="00D23642" w:rsidP="00D23642">
            <w:pPr>
              <w:ind w:right="-1"/>
              <w:jc w:val="center"/>
              <w:rPr>
                <w:rFonts w:ascii="Times New Roman" w:eastAsia="Calibri" w:hAnsi="Times New Roman" w:cs="Times New Roman"/>
              </w:rPr>
            </w:pPr>
            <w:r w:rsidRPr="00D23642">
              <w:rPr>
                <w:rFonts w:ascii="Times New Roman" w:eastAsia="Calibri" w:hAnsi="Times New Roman" w:cs="Times New Roman"/>
                <w:i/>
                <w:shd w:val="clear" w:color="auto" w:fill="FFFFFF"/>
              </w:rPr>
              <w:t>datums</w:t>
            </w:r>
          </w:p>
        </w:tc>
      </w:tr>
    </w:tbl>
    <w:p w14:paraId="05247256" w14:textId="77777777" w:rsidR="00D23642" w:rsidRPr="00D23642" w:rsidRDefault="00D23642" w:rsidP="00D23642">
      <w:pPr>
        <w:suppressAutoHyphens/>
        <w:overflowPunct w:val="0"/>
        <w:autoSpaceDE w:val="0"/>
        <w:spacing w:after="0" w:line="240" w:lineRule="auto"/>
        <w:ind w:right="-1"/>
        <w:jc w:val="center"/>
        <w:rPr>
          <w:rFonts w:ascii="Times New Roman" w:eastAsia="Times New Roman" w:hAnsi="Times New Roman" w:cs="Times New Roman"/>
          <w:kern w:val="1"/>
          <w:sz w:val="16"/>
          <w:szCs w:val="16"/>
          <w:shd w:val="clear" w:color="auto" w:fill="FFFFFF"/>
          <w:lang w:eastAsia="zh-CN"/>
        </w:rPr>
      </w:pPr>
    </w:p>
    <w:p w14:paraId="6243024A" w14:textId="0FAA3C5D" w:rsidR="00D23642" w:rsidRPr="00D23642" w:rsidRDefault="00D23642" w:rsidP="009943B9">
      <w:pPr>
        <w:suppressAutoHyphens/>
        <w:overflowPunct w:val="0"/>
        <w:autoSpaceDE w:val="0"/>
        <w:spacing w:after="0" w:line="276" w:lineRule="auto"/>
        <w:ind w:left="567" w:right="566" w:firstLine="720"/>
        <w:jc w:val="both"/>
        <w:rPr>
          <w:rFonts w:ascii="Times New Roman" w:eastAsia="Times New Roman" w:hAnsi="Times New Roman" w:cs="Times New Roman"/>
          <w:b/>
          <w:kern w:val="1"/>
          <w:shd w:val="clear" w:color="auto" w:fill="FFFFFF"/>
          <w:lang w:eastAsia="zh-CN"/>
        </w:rPr>
      </w:pPr>
      <w:r w:rsidRPr="00D23642">
        <w:rPr>
          <w:rFonts w:ascii="Times New Roman" w:eastAsia="Times New Roman" w:hAnsi="Times New Roman" w:cs="Times New Roman"/>
          <w:kern w:val="1"/>
          <w:shd w:val="clear" w:color="auto" w:fill="FFFFFF"/>
          <w:lang w:eastAsia="zh-CN"/>
        </w:rPr>
        <w:t>Saskaņā ar Cenu aptauju „</w:t>
      </w:r>
      <w:proofErr w:type="spellStart"/>
      <w:r w:rsidRPr="00D23642">
        <w:rPr>
          <w:rFonts w:ascii="Times New Roman" w:eastAsia="Times New Roman" w:hAnsi="Times New Roman" w:cs="Times New Roman"/>
          <w:kern w:val="1"/>
          <w:lang w:eastAsia="zh-CN"/>
        </w:rPr>
        <w:t>Kokskaidu</w:t>
      </w:r>
      <w:proofErr w:type="spellEnd"/>
      <w:r w:rsidRPr="00D23642">
        <w:rPr>
          <w:rFonts w:ascii="Times New Roman" w:eastAsia="Times New Roman" w:hAnsi="Times New Roman" w:cs="Times New Roman"/>
          <w:kern w:val="1"/>
          <w:lang w:eastAsia="zh-CN"/>
        </w:rPr>
        <w:t xml:space="preserve"> granulu piegāde pašvaldības SIA „Kandavas komunālie pakalpojumi” siltumenerģijas ražošanai 202</w:t>
      </w:r>
      <w:r w:rsidR="009943B9">
        <w:rPr>
          <w:rFonts w:ascii="Times New Roman" w:eastAsia="Times New Roman" w:hAnsi="Times New Roman" w:cs="Times New Roman"/>
          <w:kern w:val="1"/>
          <w:lang w:eastAsia="zh-CN"/>
        </w:rPr>
        <w:t>2</w:t>
      </w:r>
      <w:r w:rsidRPr="00D23642">
        <w:rPr>
          <w:rFonts w:ascii="Times New Roman" w:eastAsia="Times New Roman" w:hAnsi="Times New Roman" w:cs="Times New Roman"/>
          <w:kern w:val="1"/>
          <w:lang w:eastAsia="zh-CN"/>
        </w:rPr>
        <w:t>./202</w:t>
      </w:r>
      <w:r w:rsidR="009943B9">
        <w:rPr>
          <w:rFonts w:ascii="Times New Roman" w:eastAsia="Times New Roman" w:hAnsi="Times New Roman" w:cs="Times New Roman"/>
          <w:kern w:val="1"/>
          <w:lang w:eastAsia="zh-CN"/>
        </w:rPr>
        <w:t>3</w:t>
      </w:r>
      <w:r w:rsidRPr="00D23642">
        <w:rPr>
          <w:rFonts w:ascii="Times New Roman" w:eastAsia="Times New Roman" w:hAnsi="Times New Roman" w:cs="Times New Roman"/>
          <w:kern w:val="1"/>
          <w:lang w:eastAsia="zh-CN"/>
        </w:rPr>
        <w:t>.</w:t>
      </w:r>
      <w:r w:rsidR="00BA0DA5">
        <w:rPr>
          <w:rFonts w:ascii="Times New Roman" w:eastAsia="Times New Roman" w:hAnsi="Times New Roman" w:cs="Times New Roman"/>
          <w:kern w:val="1"/>
          <w:lang w:eastAsia="zh-CN"/>
        </w:rPr>
        <w:t xml:space="preserve"> </w:t>
      </w:r>
      <w:r w:rsidRPr="00D23642">
        <w:rPr>
          <w:rFonts w:ascii="Times New Roman" w:eastAsia="Times New Roman" w:hAnsi="Times New Roman" w:cs="Times New Roman"/>
          <w:kern w:val="1"/>
          <w:lang w:eastAsia="zh-CN"/>
        </w:rPr>
        <w:t>gada apkures sezonā</w:t>
      </w:r>
      <w:r w:rsidRPr="00D23642">
        <w:rPr>
          <w:rFonts w:ascii="Times New Roman" w:eastAsia="Times New Roman" w:hAnsi="Times New Roman" w:cs="Times New Roman"/>
          <w:kern w:val="1"/>
          <w:shd w:val="clear" w:color="auto" w:fill="FFFFFF"/>
          <w:lang w:eastAsia="zh-CN"/>
        </w:rPr>
        <w:t>” apliecinām, ka piekrītam Cenu aptaujas „</w:t>
      </w:r>
      <w:proofErr w:type="spellStart"/>
      <w:r w:rsidRPr="00D23642">
        <w:rPr>
          <w:rFonts w:ascii="Times New Roman" w:eastAsia="Times New Roman" w:hAnsi="Times New Roman" w:cs="Times New Roman"/>
          <w:kern w:val="1"/>
          <w:lang w:eastAsia="zh-CN"/>
        </w:rPr>
        <w:t>Kokskaidu</w:t>
      </w:r>
      <w:proofErr w:type="spellEnd"/>
      <w:r w:rsidRPr="00D23642">
        <w:rPr>
          <w:rFonts w:ascii="Times New Roman" w:eastAsia="Times New Roman" w:hAnsi="Times New Roman" w:cs="Times New Roman"/>
          <w:kern w:val="1"/>
          <w:lang w:eastAsia="zh-CN"/>
        </w:rPr>
        <w:t xml:space="preserve"> granulu piegāde pašvaldības SIA „Kandavas komunālie pakalpojumi” siltumenerģijas ražošanai 202</w:t>
      </w:r>
      <w:r w:rsidR="00BA0DA5">
        <w:rPr>
          <w:rFonts w:ascii="Times New Roman" w:eastAsia="Times New Roman" w:hAnsi="Times New Roman" w:cs="Times New Roman"/>
          <w:kern w:val="1"/>
          <w:lang w:eastAsia="zh-CN"/>
        </w:rPr>
        <w:t>2</w:t>
      </w:r>
      <w:r w:rsidRPr="00D23642">
        <w:rPr>
          <w:rFonts w:ascii="Times New Roman" w:eastAsia="Times New Roman" w:hAnsi="Times New Roman" w:cs="Times New Roman"/>
          <w:kern w:val="1"/>
          <w:lang w:eastAsia="zh-CN"/>
        </w:rPr>
        <w:t>./202</w:t>
      </w:r>
      <w:r w:rsidR="00BA0DA5">
        <w:rPr>
          <w:rFonts w:ascii="Times New Roman" w:eastAsia="Times New Roman" w:hAnsi="Times New Roman" w:cs="Times New Roman"/>
          <w:kern w:val="1"/>
          <w:lang w:eastAsia="zh-CN"/>
        </w:rPr>
        <w:t>3</w:t>
      </w:r>
      <w:r w:rsidRPr="00D23642">
        <w:rPr>
          <w:rFonts w:ascii="Times New Roman" w:eastAsia="Times New Roman" w:hAnsi="Times New Roman" w:cs="Times New Roman"/>
          <w:kern w:val="1"/>
          <w:lang w:eastAsia="zh-CN"/>
        </w:rPr>
        <w:t>.</w:t>
      </w:r>
      <w:r w:rsidR="00BA0DA5">
        <w:rPr>
          <w:rFonts w:ascii="Times New Roman" w:eastAsia="Times New Roman" w:hAnsi="Times New Roman" w:cs="Times New Roman"/>
          <w:kern w:val="1"/>
          <w:lang w:eastAsia="zh-CN"/>
        </w:rPr>
        <w:t xml:space="preserve"> </w:t>
      </w:r>
      <w:r w:rsidRPr="00D23642">
        <w:rPr>
          <w:rFonts w:ascii="Times New Roman" w:eastAsia="Times New Roman" w:hAnsi="Times New Roman" w:cs="Times New Roman"/>
          <w:kern w:val="1"/>
          <w:lang w:eastAsia="zh-CN"/>
        </w:rPr>
        <w:t>gada apkures sezonā</w:t>
      </w:r>
      <w:r w:rsidRPr="00D23642">
        <w:rPr>
          <w:rFonts w:ascii="Times New Roman" w:eastAsia="Times New Roman" w:hAnsi="Times New Roman" w:cs="Times New Roman"/>
          <w:kern w:val="1"/>
          <w:shd w:val="clear" w:color="auto" w:fill="FFFFFF"/>
          <w:lang w:eastAsia="zh-CN"/>
        </w:rPr>
        <w:t xml:space="preserve">” noteikumiem un piedāvājam piegādāt </w:t>
      </w:r>
      <w:proofErr w:type="spellStart"/>
      <w:r w:rsidRPr="00D23642">
        <w:rPr>
          <w:rFonts w:ascii="Times New Roman" w:eastAsia="Times New Roman" w:hAnsi="Times New Roman" w:cs="Times New Roman"/>
          <w:kern w:val="1"/>
          <w:shd w:val="clear" w:color="auto" w:fill="FFFFFF"/>
          <w:lang w:eastAsia="zh-CN"/>
        </w:rPr>
        <w:t>kokskaidu</w:t>
      </w:r>
      <w:proofErr w:type="spellEnd"/>
      <w:r w:rsidRPr="00D23642">
        <w:rPr>
          <w:rFonts w:ascii="Times New Roman" w:eastAsia="Times New Roman" w:hAnsi="Times New Roman" w:cs="Times New Roman"/>
          <w:kern w:val="1"/>
          <w:shd w:val="clear" w:color="auto" w:fill="FFFFFF"/>
          <w:lang w:eastAsia="zh-CN"/>
        </w:rPr>
        <w:t xml:space="preserve"> granulas saskaņā ar Tehnisko specifikāciju un Cenu aptaujas nosacījumiem.</w:t>
      </w:r>
    </w:p>
    <w:p w14:paraId="3FBBC1CD" w14:textId="77777777" w:rsidR="00D23642" w:rsidRPr="00D23642" w:rsidRDefault="00D23642" w:rsidP="00D23642">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D23642">
        <w:rPr>
          <w:rFonts w:ascii="Times New Roman" w:eastAsia="Times New Roman" w:hAnsi="Times New Roman" w:cs="Times New Roman"/>
          <w:b/>
          <w:kern w:val="1"/>
          <w:sz w:val="24"/>
          <w:szCs w:val="24"/>
          <w:shd w:val="clear" w:color="auto" w:fill="FFFFFF"/>
          <w:lang w:eastAsia="zh-CN"/>
        </w:rPr>
        <w:t>Piedāvājuma kopējā summa:</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3"/>
        <w:gridCol w:w="2097"/>
        <w:gridCol w:w="1931"/>
      </w:tblGrid>
      <w:tr w:rsidR="00D23642" w:rsidRPr="00D23642" w14:paraId="4A6051E6" w14:textId="77777777" w:rsidTr="008341FD">
        <w:trPr>
          <w:trHeight w:val="560"/>
          <w:jc w:val="center"/>
        </w:trPr>
        <w:tc>
          <w:tcPr>
            <w:tcW w:w="3686" w:type="dxa"/>
            <w:vAlign w:val="center"/>
            <w:hideMark/>
          </w:tcPr>
          <w:p w14:paraId="2106A50C" w14:textId="77777777" w:rsidR="00D23642" w:rsidRPr="00D23642" w:rsidRDefault="00D23642" w:rsidP="00D23642">
            <w:pPr>
              <w:tabs>
                <w:tab w:val="center" w:pos="4153"/>
                <w:tab w:val="right" w:pos="8306"/>
              </w:tabs>
              <w:spacing w:before="60" w:after="60" w:line="276"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b/>
                <w:lang w:eastAsia="lv-LV"/>
              </w:rPr>
              <w:t>Iepirkuma daļas nosaukums</w:t>
            </w:r>
          </w:p>
        </w:tc>
        <w:tc>
          <w:tcPr>
            <w:tcW w:w="1843" w:type="dxa"/>
            <w:vAlign w:val="center"/>
            <w:hideMark/>
          </w:tcPr>
          <w:p w14:paraId="16F69374" w14:textId="77777777" w:rsidR="00D23642" w:rsidRPr="00D23642" w:rsidRDefault="00D23642" w:rsidP="00D23642">
            <w:pPr>
              <w:tabs>
                <w:tab w:val="center" w:pos="4153"/>
                <w:tab w:val="right" w:pos="8306"/>
              </w:tabs>
              <w:spacing w:before="60" w:after="60" w:line="276" w:lineRule="auto"/>
              <w:jc w:val="center"/>
              <w:rPr>
                <w:rFonts w:ascii="Times New Roman" w:eastAsia="Times New Roman" w:hAnsi="Times New Roman" w:cs="Times New Roman"/>
                <w:b/>
                <w:vertAlign w:val="superscript"/>
                <w:lang w:eastAsia="lv-LV"/>
              </w:rPr>
            </w:pPr>
            <w:r w:rsidRPr="00D23642">
              <w:rPr>
                <w:rFonts w:ascii="Times New Roman" w:eastAsia="Times New Roman" w:hAnsi="Times New Roman" w:cs="Times New Roman"/>
                <w:b/>
                <w:lang w:eastAsia="lv-LV"/>
              </w:rPr>
              <w:t>Daudzums, tonnas</w:t>
            </w:r>
          </w:p>
        </w:tc>
        <w:tc>
          <w:tcPr>
            <w:tcW w:w="2097" w:type="dxa"/>
            <w:vAlign w:val="center"/>
            <w:hideMark/>
          </w:tcPr>
          <w:p w14:paraId="0C8397AB"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b/>
                <w:lang w:eastAsia="lv-LV"/>
              </w:rPr>
            </w:pPr>
            <w:r w:rsidRPr="00D23642">
              <w:rPr>
                <w:rFonts w:ascii="Times New Roman" w:eastAsia="Times New Roman" w:hAnsi="Times New Roman" w:cs="Times New Roman"/>
                <w:b/>
                <w:lang w:eastAsia="lv-LV"/>
              </w:rPr>
              <w:t xml:space="preserve">Cena par </w:t>
            </w:r>
          </w:p>
          <w:p w14:paraId="2F5E3C63"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b/>
                <w:vertAlign w:val="superscript"/>
                <w:lang w:eastAsia="lv-LV"/>
              </w:rPr>
            </w:pPr>
            <w:r w:rsidRPr="00D23642">
              <w:rPr>
                <w:rFonts w:ascii="Times New Roman" w:eastAsia="Times New Roman" w:hAnsi="Times New Roman" w:cs="Times New Roman"/>
                <w:b/>
                <w:lang w:eastAsia="lv-LV"/>
              </w:rPr>
              <w:t>1 tonnu</w:t>
            </w:r>
          </w:p>
          <w:p w14:paraId="4D3F5D75"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b/>
                <w:lang w:eastAsia="lv-LV"/>
              </w:rPr>
              <w:t>bez PVN, (EUR)</w:t>
            </w:r>
          </w:p>
        </w:tc>
        <w:tc>
          <w:tcPr>
            <w:tcW w:w="1931" w:type="dxa"/>
            <w:vAlign w:val="center"/>
            <w:hideMark/>
          </w:tcPr>
          <w:p w14:paraId="12F133E3"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b/>
                <w:lang w:eastAsia="lv-LV"/>
              </w:rPr>
              <w:t>Kopā cena bez PVN (EUR)*</w:t>
            </w:r>
          </w:p>
        </w:tc>
      </w:tr>
      <w:tr w:rsidR="00D23642" w:rsidRPr="00D23642" w14:paraId="25B32A06" w14:textId="77777777" w:rsidTr="008341FD">
        <w:trPr>
          <w:trHeight w:val="560"/>
          <w:jc w:val="center"/>
        </w:trPr>
        <w:tc>
          <w:tcPr>
            <w:tcW w:w="3686" w:type="dxa"/>
            <w:vAlign w:val="center"/>
            <w:hideMark/>
          </w:tcPr>
          <w:p w14:paraId="6C32B480" w14:textId="77777777" w:rsidR="00D23642" w:rsidRPr="00D23642" w:rsidRDefault="00D23642" w:rsidP="00D23642">
            <w:pPr>
              <w:tabs>
                <w:tab w:val="center" w:pos="4153"/>
                <w:tab w:val="right" w:pos="8306"/>
              </w:tabs>
              <w:spacing w:before="60" w:after="60" w:line="276" w:lineRule="auto"/>
              <w:rPr>
                <w:rFonts w:ascii="Times New Roman" w:eastAsia="Times New Roman" w:hAnsi="Times New Roman" w:cs="Times New Roman"/>
                <w:b/>
                <w:lang w:eastAsia="lv-LV"/>
              </w:rPr>
            </w:pPr>
            <w:proofErr w:type="spellStart"/>
            <w:r w:rsidRPr="00D23642">
              <w:rPr>
                <w:rFonts w:ascii="Times New Roman" w:eastAsia="Times New Roman" w:hAnsi="Times New Roman" w:cs="Times New Roman"/>
                <w:b/>
                <w:lang w:eastAsia="lv-LV"/>
              </w:rPr>
              <w:t>Kokskaidu</w:t>
            </w:r>
            <w:proofErr w:type="spellEnd"/>
            <w:r w:rsidRPr="00D23642">
              <w:rPr>
                <w:rFonts w:ascii="Times New Roman" w:eastAsia="Times New Roman" w:hAnsi="Times New Roman" w:cs="Times New Roman"/>
                <w:b/>
                <w:lang w:eastAsia="lv-LV"/>
              </w:rPr>
              <w:t xml:space="preserve"> granulu piegāde (bērtās ar pneimotransportu):</w:t>
            </w:r>
          </w:p>
          <w:p w14:paraId="70438B6F" w14:textId="3075691F" w:rsidR="00D23642" w:rsidRPr="00D23642" w:rsidRDefault="00D23642" w:rsidP="00D23642">
            <w:pPr>
              <w:numPr>
                <w:ilvl w:val="0"/>
                <w:numId w:val="22"/>
              </w:numPr>
              <w:spacing w:before="120" w:after="0" w:line="240" w:lineRule="auto"/>
              <w:jc w:val="both"/>
              <w:rPr>
                <w:rFonts w:ascii="Times New Roman" w:eastAsia="Times New Roman" w:hAnsi="Times New Roman" w:cs="Times New Roman"/>
                <w:sz w:val="24"/>
                <w:szCs w:val="24"/>
                <w:lang w:eastAsia="lv-LV"/>
              </w:rPr>
            </w:pPr>
            <w:r w:rsidRPr="00D23642">
              <w:rPr>
                <w:rFonts w:ascii="Times New Roman" w:eastAsia="Times New Roman" w:hAnsi="Times New Roman" w:cs="Times New Roman"/>
                <w:sz w:val="24"/>
                <w:szCs w:val="24"/>
                <w:lang w:eastAsia="lv-LV"/>
              </w:rPr>
              <w:t xml:space="preserve">Draudzības iela 4, Vāne, Vānes pagasts, </w:t>
            </w:r>
            <w:r w:rsidR="00E55933">
              <w:rPr>
                <w:rFonts w:ascii="Times New Roman" w:eastAsia="Times New Roman" w:hAnsi="Times New Roman" w:cs="Times New Roman"/>
                <w:sz w:val="24"/>
                <w:szCs w:val="24"/>
                <w:lang w:eastAsia="lv-LV"/>
              </w:rPr>
              <w:t>Tukuma</w:t>
            </w:r>
            <w:r w:rsidRPr="00D23642">
              <w:rPr>
                <w:rFonts w:ascii="Times New Roman" w:eastAsia="Times New Roman" w:hAnsi="Times New Roman" w:cs="Times New Roman"/>
                <w:sz w:val="24"/>
                <w:szCs w:val="24"/>
                <w:lang w:eastAsia="lv-LV"/>
              </w:rPr>
              <w:t xml:space="preserve"> novads, </w:t>
            </w:r>
          </w:p>
          <w:p w14:paraId="6A4901C1" w14:textId="417A1712" w:rsidR="00D23642" w:rsidRPr="00D23642" w:rsidRDefault="00D23642" w:rsidP="00D23642">
            <w:pPr>
              <w:spacing w:after="60" w:line="240" w:lineRule="auto"/>
              <w:ind w:left="465"/>
              <w:jc w:val="both"/>
              <w:rPr>
                <w:rFonts w:ascii="Times New Roman" w:eastAsia="Times New Roman" w:hAnsi="Times New Roman" w:cs="Times New Roman"/>
                <w:sz w:val="24"/>
                <w:szCs w:val="24"/>
                <w:lang w:eastAsia="lv-LV"/>
              </w:rPr>
            </w:pPr>
            <w:r w:rsidRPr="00D23642">
              <w:rPr>
                <w:rFonts w:ascii="Times New Roman" w:eastAsia="Times New Roman" w:hAnsi="Times New Roman" w:cs="Times New Roman"/>
                <w:sz w:val="24"/>
                <w:szCs w:val="24"/>
                <w:lang w:eastAsia="lv-LV"/>
              </w:rPr>
              <w:t xml:space="preserve">LV-3131 (apjoms </w:t>
            </w:r>
            <w:r w:rsidRPr="00AA04AD">
              <w:rPr>
                <w:rFonts w:ascii="Times New Roman" w:eastAsia="Times New Roman" w:hAnsi="Times New Roman" w:cs="Times New Roman"/>
                <w:sz w:val="24"/>
                <w:szCs w:val="24"/>
                <w:lang w:eastAsia="lv-LV"/>
              </w:rPr>
              <w:t>2</w:t>
            </w:r>
            <w:r w:rsidR="00E55933" w:rsidRPr="00AA04AD">
              <w:rPr>
                <w:rFonts w:ascii="Times New Roman" w:eastAsia="Times New Roman" w:hAnsi="Times New Roman" w:cs="Times New Roman"/>
                <w:sz w:val="24"/>
                <w:szCs w:val="24"/>
                <w:lang w:eastAsia="lv-LV"/>
              </w:rPr>
              <w:t>5</w:t>
            </w:r>
            <w:r w:rsidRPr="00AA04AD">
              <w:rPr>
                <w:rFonts w:ascii="Times New Roman" w:eastAsia="Times New Roman" w:hAnsi="Times New Roman" w:cs="Times New Roman"/>
                <w:sz w:val="24"/>
                <w:szCs w:val="24"/>
                <w:lang w:eastAsia="lv-LV"/>
              </w:rPr>
              <w:t>0</w:t>
            </w:r>
            <w:r w:rsidRPr="00D23642">
              <w:rPr>
                <w:rFonts w:ascii="Times New Roman" w:eastAsia="Times New Roman" w:hAnsi="Times New Roman" w:cs="Times New Roman"/>
                <w:sz w:val="24"/>
                <w:szCs w:val="24"/>
                <w:lang w:eastAsia="lv-LV"/>
              </w:rPr>
              <w:t xml:space="preserve"> tonnas </w:t>
            </w:r>
            <w:r w:rsidRPr="007F0638">
              <w:rPr>
                <w:rFonts w:ascii="Times New Roman" w:eastAsia="Times New Roman" w:hAnsi="Times New Roman" w:cs="Times New Roman"/>
                <w:i/>
                <w:iCs/>
                <w:sz w:val="24"/>
                <w:szCs w:val="24"/>
                <w:lang w:eastAsia="lv-LV"/>
              </w:rPr>
              <w:t>bērtās</w:t>
            </w:r>
            <w:r w:rsidRPr="00D23642">
              <w:rPr>
                <w:rFonts w:ascii="Times New Roman" w:eastAsia="Times New Roman" w:hAnsi="Times New Roman" w:cs="Times New Roman"/>
                <w:sz w:val="24"/>
                <w:szCs w:val="24"/>
                <w:lang w:eastAsia="lv-LV"/>
              </w:rPr>
              <w:t xml:space="preserve"> </w:t>
            </w:r>
            <w:proofErr w:type="spellStart"/>
            <w:r w:rsidRPr="00D23642">
              <w:rPr>
                <w:rFonts w:ascii="Times New Roman" w:eastAsia="Times New Roman" w:hAnsi="Times New Roman" w:cs="Times New Roman"/>
                <w:sz w:val="24"/>
                <w:szCs w:val="24"/>
                <w:lang w:eastAsia="lv-LV"/>
              </w:rPr>
              <w:t>kokskaidu</w:t>
            </w:r>
            <w:proofErr w:type="spellEnd"/>
            <w:r w:rsidRPr="00D23642">
              <w:rPr>
                <w:rFonts w:ascii="Times New Roman" w:eastAsia="Times New Roman" w:hAnsi="Times New Roman" w:cs="Times New Roman"/>
                <w:sz w:val="24"/>
                <w:szCs w:val="24"/>
                <w:lang w:eastAsia="lv-LV"/>
              </w:rPr>
              <w:t xml:space="preserve"> granulas 6 mm);</w:t>
            </w:r>
          </w:p>
          <w:p w14:paraId="0DD540A1" w14:textId="349D6378" w:rsidR="00D23642" w:rsidRPr="00D23642" w:rsidRDefault="00D23642" w:rsidP="00D23642">
            <w:pPr>
              <w:widowControl w:val="0"/>
              <w:numPr>
                <w:ilvl w:val="0"/>
                <w:numId w:val="22"/>
              </w:numPr>
              <w:suppressAutoHyphens/>
              <w:overflowPunct w:val="0"/>
              <w:autoSpaceDE w:val="0"/>
              <w:spacing w:after="0" w:line="240" w:lineRule="auto"/>
              <w:rPr>
                <w:rFonts w:ascii="Times New Roman" w:eastAsia="Times New Roman" w:hAnsi="Times New Roman" w:cs="Times New Roman"/>
                <w:kern w:val="1"/>
                <w:sz w:val="24"/>
                <w:szCs w:val="24"/>
                <w:lang w:eastAsia="zh-CN"/>
              </w:rPr>
            </w:pPr>
            <w:r w:rsidRPr="00D23642">
              <w:rPr>
                <w:rFonts w:ascii="Times New Roman" w:eastAsia="Times New Roman" w:hAnsi="Times New Roman" w:cs="Times New Roman"/>
                <w:color w:val="1D1C1C"/>
                <w:kern w:val="1"/>
                <w:sz w:val="24"/>
                <w:szCs w:val="24"/>
                <w:shd w:val="clear" w:color="auto" w:fill="FFFFFF"/>
                <w:lang w:eastAsia="zh-CN"/>
              </w:rPr>
              <w:t xml:space="preserve">Cerības, Zemīte, Zemītes pag., </w:t>
            </w:r>
            <w:r w:rsidR="00E55933">
              <w:rPr>
                <w:rFonts w:ascii="Times New Roman" w:eastAsia="Times New Roman" w:hAnsi="Times New Roman" w:cs="Times New Roman"/>
                <w:color w:val="1D1C1C"/>
                <w:kern w:val="1"/>
                <w:sz w:val="24"/>
                <w:szCs w:val="24"/>
                <w:shd w:val="clear" w:color="auto" w:fill="FFFFFF"/>
                <w:lang w:eastAsia="zh-CN"/>
              </w:rPr>
              <w:t>Tukuma</w:t>
            </w:r>
            <w:r w:rsidRPr="00D23642">
              <w:rPr>
                <w:rFonts w:ascii="Times New Roman" w:eastAsia="Times New Roman" w:hAnsi="Times New Roman" w:cs="Times New Roman"/>
                <w:color w:val="1D1C1C"/>
                <w:kern w:val="1"/>
                <w:sz w:val="24"/>
                <w:szCs w:val="24"/>
                <w:shd w:val="clear" w:color="auto" w:fill="FFFFFF"/>
                <w:lang w:eastAsia="zh-CN"/>
              </w:rPr>
              <w:t xml:space="preserve"> nov., LV-3135 </w:t>
            </w:r>
            <w:r w:rsidRPr="00D23642">
              <w:rPr>
                <w:rFonts w:ascii="Times New Roman" w:eastAsia="Times New Roman" w:hAnsi="Times New Roman" w:cs="Times New Roman"/>
                <w:kern w:val="1"/>
                <w:sz w:val="24"/>
                <w:szCs w:val="24"/>
                <w:lang w:eastAsia="zh-CN"/>
              </w:rPr>
              <w:t xml:space="preserve">(apjoms </w:t>
            </w:r>
            <w:r w:rsidRPr="00AA04AD">
              <w:rPr>
                <w:rFonts w:ascii="Times New Roman" w:eastAsia="Times New Roman" w:hAnsi="Times New Roman" w:cs="Times New Roman"/>
                <w:kern w:val="1"/>
                <w:sz w:val="24"/>
                <w:szCs w:val="24"/>
                <w:lang w:eastAsia="zh-CN"/>
              </w:rPr>
              <w:t>30</w:t>
            </w:r>
            <w:r w:rsidRPr="00D23642">
              <w:rPr>
                <w:rFonts w:ascii="Times New Roman" w:eastAsia="Times New Roman" w:hAnsi="Times New Roman" w:cs="Times New Roman"/>
                <w:kern w:val="1"/>
                <w:sz w:val="24"/>
                <w:szCs w:val="24"/>
                <w:lang w:eastAsia="zh-CN"/>
              </w:rPr>
              <w:t xml:space="preserve"> tonnas </w:t>
            </w:r>
            <w:r w:rsidRPr="007F0638">
              <w:rPr>
                <w:rFonts w:ascii="Times New Roman" w:eastAsia="Times New Roman" w:hAnsi="Times New Roman" w:cs="Times New Roman"/>
                <w:i/>
                <w:iCs/>
                <w:kern w:val="1"/>
                <w:sz w:val="24"/>
                <w:szCs w:val="24"/>
                <w:lang w:eastAsia="zh-CN"/>
              </w:rPr>
              <w:t>bērtās</w:t>
            </w:r>
            <w:r w:rsidRPr="00D23642">
              <w:rPr>
                <w:rFonts w:ascii="Times New Roman" w:eastAsia="Times New Roman" w:hAnsi="Times New Roman" w:cs="Times New Roman"/>
                <w:kern w:val="1"/>
                <w:sz w:val="24"/>
                <w:szCs w:val="24"/>
                <w:lang w:eastAsia="zh-CN"/>
              </w:rPr>
              <w:t xml:space="preserve"> </w:t>
            </w:r>
            <w:proofErr w:type="spellStart"/>
            <w:r w:rsidRPr="00D23642">
              <w:rPr>
                <w:rFonts w:ascii="Times New Roman" w:eastAsia="Times New Roman" w:hAnsi="Times New Roman" w:cs="Times New Roman"/>
                <w:kern w:val="1"/>
                <w:sz w:val="24"/>
                <w:szCs w:val="24"/>
                <w:lang w:eastAsia="zh-CN"/>
              </w:rPr>
              <w:t>kokskaidu</w:t>
            </w:r>
            <w:proofErr w:type="spellEnd"/>
            <w:r w:rsidRPr="00D23642">
              <w:rPr>
                <w:rFonts w:ascii="Times New Roman" w:eastAsia="Times New Roman" w:hAnsi="Times New Roman" w:cs="Times New Roman"/>
                <w:kern w:val="1"/>
                <w:sz w:val="24"/>
                <w:szCs w:val="24"/>
                <w:lang w:eastAsia="zh-CN"/>
              </w:rPr>
              <w:t xml:space="preserve"> granulas 6 mm)</w:t>
            </w:r>
          </w:p>
        </w:tc>
        <w:tc>
          <w:tcPr>
            <w:tcW w:w="1843" w:type="dxa"/>
            <w:vAlign w:val="center"/>
            <w:hideMark/>
          </w:tcPr>
          <w:p w14:paraId="56174078" w14:textId="77777777" w:rsidR="00D23642" w:rsidRDefault="00D23642" w:rsidP="00D23642">
            <w:pPr>
              <w:tabs>
                <w:tab w:val="center" w:pos="4153"/>
                <w:tab w:val="right" w:pos="8306"/>
              </w:tabs>
              <w:spacing w:before="60" w:after="60" w:line="276"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lang w:eastAsia="lv-LV"/>
              </w:rPr>
              <w:t>2</w:t>
            </w:r>
            <w:r w:rsidR="00E55933">
              <w:rPr>
                <w:rFonts w:ascii="Times New Roman" w:eastAsia="Times New Roman" w:hAnsi="Times New Roman" w:cs="Times New Roman"/>
                <w:lang w:eastAsia="lv-LV"/>
              </w:rPr>
              <w:t>8</w:t>
            </w:r>
            <w:r w:rsidRPr="00D23642">
              <w:rPr>
                <w:rFonts w:ascii="Times New Roman" w:eastAsia="Times New Roman" w:hAnsi="Times New Roman" w:cs="Times New Roman"/>
                <w:lang w:eastAsia="lv-LV"/>
              </w:rPr>
              <w:t>0 tonnas</w:t>
            </w:r>
          </w:p>
          <w:p w14:paraId="491D0919" w14:textId="34483154" w:rsidR="007F0638" w:rsidRPr="007F0638" w:rsidRDefault="007F0638" w:rsidP="00D23642">
            <w:pPr>
              <w:tabs>
                <w:tab w:val="center" w:pos="4153"/>
                <w:tab w:val="right" w:pos="8306"/>
              </w:tabs>
              <w:spacing w:before="60" w:after="60" w:line="276" w:lineRule="auto"/>
              <w:jc w:val="center"/>
              <w:rPr>
                <w:rFonts w:ascii="Times New Roman" w:eastAsia="Times New Roman" w:hAnsi="Times New Roman" w:cs="Times New Roman"/>
                <w:i/>
                <w:iCs/>
                <w:vertAlign w:val="superscript"/>
                <w:lang w:eastAsia="lv-LV"/>
              </w:rPr>
            </w:pPr>
            <w:r w:rsidRPr="007F0638">
              <w:rPr>
                <w:rFonts w:ascii="Times New Roman" w:eastAsia="Times New Roman" w:hAnsi="Times New Roman" w:cs="Times New Roman"/>
                <w:i/>
                <w:iCs/>
                <w:lang w:eastAsia="lv-LV"/>
              </w:rPr>
              <w:t>(bērtās)</w:t>
            </w:r>
          </w:p>
        </w:tc>
        <w:tc>
          <w:tcPr>
            <w:tcW w:w="2097" w:type="dxa"/>
          </w:tcPr>
          <w:p w14:paraId="79F2EF27" w14:textId="77777777" w:rsidR="00D23642" w:rsidRPr="00D23642" w:rsidRDefault="00D23642" w:rsidP="00D23642">
            <w:pPr>
              <w:tabs>
                <w:tab w:val="center" w:pos="4153"/>
                <w:tab w:val="right" w:pos="8306"/>
              </w:tabs>
              <w:spacing w:before="60" w:after="60" w:line="276" w:lineRule="auto"/>
              <w:jc w:val="both"/>
              <w:rPr>
                <w:rFonts w:ascii="Times New Roman" w:eastAsia="Times New Roman" w:hAnsi="Times New Roman" w:cs="Times New Roman"/>
                <w:lang w:eastAsia="lv-LV"/>
              </w:rPr>
            </w:pPr>
          </w:p>
        </w:tc>
        <w:tc>
          <w:tcPr>
            <w:tcW w:w="1931" w:type="dxa"/>
          </w:tcPr>
          <w:p w14:paraId="77CD9AA8" w14:textId="77777777" w:rsidR="00D23642" w:rsidRPr="00D23642" w:rsidRDefault="00D23642" w:rsidP="00D23642">
            <w:pPr>
              <w:tabs>
                <w:tab w:val="center" w:pos="4153"/>
                <w:tab w:val="right" w:pos="8306"/>
              </w:tabs>
              <w:spacing w:before="60" w:after="60" w:line="276" w:lineRule="auto"/>
              <w:ind w:right="-928"/>
              <w:jc w:val="both"/>
              <w:rPr>
                <w:rFonts w:ascii="Times New Roman" w:eastAsia="Times New Roman" w:hAnsi="Times New Roman" w:cs="Times New Roman"/>
                <w:lang w:eastAsia="lv-LV"/>
              </w:rPr>
            </w:pPr>
          </w:p>
        </w:tc>
      </w:tr>
      <w:tr w:rsidR="00D23642" w:rsidRPr="00D23642" w14:paraId="060E6974" w14:textId="77777777" w:rsidTr="008341FD">
        <w:trPr>
          <w:trHeight w:val="560"/>
          <w:jc w:val="center"/>
        </w:trPr>
        <w:tc>
          <w:tcPr>
            <w:tcW w:w="3686" w:type="dxa"/>
            <w:vAlign w:val="center"/>
          </w:tcPr>
          <w:p w14:paraId="35E83064" w14:textId="77777777" w:rsidR="00AA04AD" w:rsidRPr="00AA04AD" w:rsidRDefault="00AA04AD" w:rsidP="00AA04AD">
            <w:pPr>
              <w:tabs>
                <w:tab w:val="center" w:pos="4153"/>
                <w:tab w:val="right" w:pos="8306"/>
              </w:tabs>
              <w:spacing w:before="60" w:after="60" w:line="276" w:lineRule="auto"/>
              <w:rPr>
                <w:rFonts w:ascii="Times New Roman" w:eastAsia="Times New Roman" w:hAnsi="Times New Roman" w:cs="Times New Roman"/>
                <w:b/>
                <w:lang w:eastAsia="lv-LV"/>
              </w:rPr>
            </w:pPr>
            <w:r w:rsidRPr="00AA04AD">
              <w:rPr>
                <w:rFonts w:ascii="Times New Roman" w:eastAsia="Times New Roman" w:hAnsi="Times New Roman" w:cs="Times New Roman"/>
                <w:b/>
                <w:lang w:eastAsia="lv-LV"/>
              </w:rPr>
              <w:t xml:space="preserve">Fasēto </w:t>
            </w:r>
            <w:proofErr w:type="spellStart"/>
            <w:r w:rsidRPr="00AA04AD">
              <w:rPr>
                <w:rFonts w:ascii="Times New Roman" w:eastAsia="Times New Roman" w:hAnsi="Times New Roman" w:cs="Times New Roman"/>
                <w:b/>
                <w:lang w:eastAsia="lv-LV"/>
              </w:rPr>
              <w:t>kokskaidu</w:t>
            </w:r>
            <w:proofErr w:type="spellEnd"/>
            <w:r w:rsidRPr="00AA04AD">
              <w:rPr>
                <w:rFonts w:ascii="Times New Roman" w:eastAsia="Times New Roman" w:hAnsi="Times New Roman" w:cs="Times New Roman"/>
                <w:b/>
                <w:lang w:eastAsia="lv-LV"/>
              </w:rPr>
              <w:t xml:space="preserve"> granulu Premium  6 mm piegāde:</w:t>
            </w:r>
          </w:p>
          <w:p w14:paraId="655FFFEB" w14:textId="21A1AD18" w:rsidR="00D23642" w:rsidRPr="00D23642" w:rsidRDefault="00AA04AD" w:rsidP="00AA04AD">
            <w:pPr>
              <w:tabs>
                <w:tab w:val="center" w:pos="4153"/>
                <w:tab w:val="right" w:pos="8306"/>
              </w:tabs>
              <w:spacing w:before="60" w:after="60" w:line="276" w:lineRule="auto"/>
              <w:rPr>
                <w:rFonts w:ascii="Times New Roman" w:eastAsia="Times New Roman" w:hAnsi="Times New Roman" w:cs="Times New Roman"/>
                <w:b/>
                <w:lang w:eastAsia="lv-LV"/>
              </w:rPr>
            </w:pPr>
            <w:r w:rsidRPr="00AA04AD">
              <w:rPr>
                <w:rFonts w:ascii="Times New Roman" w:eastAsia="Times New Roman" w:hAnsi="Times New Roman" w:cs="Times New Roman"/>
                <w:b/>
                <w:lang w:eastAsia="lv-LV"/>
              </w:rPr>
              <w:t>-</w:t>
            </w:r>
            <w:r w:rsidRPr="00AA04AD">
              <w:rPr>
                <w:rFonts w:ascii="Times New Roman" w:eastAsia="Times New Roman" w:hAnsi="Times New Roman" w:cs="Times New Roman"/>
                <w:b/>
                <w:lang w:eastAsia="lv-LV"/>
              </w:rPr>
              <w:tab/>
            </w:r>
            <w:r w:rsidRPr="00B05E21">
              <w:rPr>
                <w:rFonts w:ascii="Times New Roman" w:eastAsia="Times New Roman" w:hAnsi="Times New Roman" w:cs="Times New Roman"/>
                <w:bCs/>
                <w:lang w:eastAsia="lv-LV"/>
              </w:rPr>
              <w:t>Skolas iela 18, Kandava, Tukuma nov., LV-3120 (apjoms –</w:t>
            </w:r>
            <w:r w:rsidR="007F0638">
              <w:rPr>
                <w:rFonts w:ascii="Times New Roman" w:eastAsia="Times New Roman" w:hAnsi="Times New Roman" w:cs="Times New Roman"/>
                <w:bCs/>
                <w:lang w:eastAsia="lv-LV"/>
              </w:rPr>
              <w:t xml:space="preserve"> </w:t>
            </w:r>
            <w:r w:rsidRPr="00B05E21">
              <w:rPr>
                <w:rFonts w:ascii="Times New Roman" w:eastAsia="Times New Roman" w:hAnsi="Times New Roman" w:cs="Times New Roman"/>
                <w:bCs/>
                <w:lang w:eastAsia="lv-LV"/>
              </w:rPr>
              <w:t xml:space="preserve">40 tonnas </w:t>
            </w:r>
            <w:r w:rsidRPr="007F0638">
              <w:rPr>
                <w:rFonts w:ascii="Times New Roman" w:eastAsia="Times New Roman" w:hAnsi="Times New Roman" w:cs="Times New Roman"/>
                <w:bCs/>
                <w:i/>
                <w:iCs/>
                <w:lang w:eastAsia="lv-LV"/>
              </w:rPr>
              <w:t>fasētās</w:t>
            </w:r>
            <w:r w:rsidRPr="00B05E21">
              <w:rPr>
                <w:rFonts w:ascii="Times New Roman" w:eastAsia="Times New Roman" w:hAnsi="Times New Roman" w:cs="Times New Roman"/>
                <w:bCs/>
                <w:lang w:eastAsia="lv-LV"/>
              </w:rPr>
              <w:t xml:space="preserve"> </w:t>
            </w:r>
            <w:proofErr w:type="spellStart"/>
            <w:r w:rsidRPr="00B05E21">
              <w:rPr>
                <w:rFonts w:ascii="Times New Roman" w:eastAsia="Times New Roman" w:hAnsi="Times New Roman" w:cs="Times New Roman"/>
                <w:bCs/>
                <w:lang w:eastAsia="lv-LV"/>
              </w:rPr>
              <w:t>kokskaidu</w:t>
            </w:r>
            <w:proofErr w:type="spellEnd"/>
            <w:r w:rsidRPr="00B05E21">
              <w:rPr>
                <w:rFonts w:ascii="Times New Roman" w:eastAsia="Times New Roman" w:hAnsi="Times New Roman" w:cs="Times New Roman"/>
                <w:bCs/>
                <w:lang w:eastAsia="lv-LV"/>
              </w:rPr>
              <w:t xml:space="preserve"> granulas 6 mm)</w:t>
            </w:r>
          </w:p>
        </w:tc>
        <w:tc>
          <w:tcPr>
            <w:tcW w:w="1843" w:type="dxa"/>
            <w:vAlign w:val="center"/>
          </w:tcPr>
          <w:p w14:paraId="20EDA814" w14:textId="77777777" w:rsidR="00D23642" w:rsidRDefault="00E55933" w:rsidP="00D23642">
            <w:pPr>
              <w:tabs>
                <w:tab w:val="center" w:pos="4153"/>
                <w:tab w:val="right" w:pos="8306"/>
              </w:tabs>
              <w:spacing w:before="60" w:after="60"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D23642" w:rsidRPr="00D23642">
              <w:rPr>
                <w:rFonts w:ascii="Times New Roman" w:eastAsia="Times New Roman" w:hAnsi="Times New Roman" w:cs="Times New Roman"/>
                <w:lang w:eastAsia="lv-LV"/>
              </w:rPr>
              <w:t>0 tonnas</w:t>
            </w:r>
          </w:p>
          <w:p w14:paraId="2EE9CF1C" w14:textId="52669256" w:rsidR="007F0638" w:rsidRPr="007F0638" w:rsidRDefault="007F0638" w:rsidP="00D23642">
            <w:pPr>
              <w:tabs>
                <w:tab w:val="center" w:pos="4153"/>
                <w:tab w:val="right" w:pos="8306"/>
              </w:tabs>
              <w:spacing w:before="60" w:after="60" w:line="276" w:lineRule="auto"/>
              <w:jc w:val="center"/>
              <w:rPr>
                <w:rFonts w:ascii="Times New Roman" w:eastAsia="Times New Roman" w:hAnsi="Times New Roman" w:cs="Times New Roman"/>
                <w:i/>
                <w:iCs/>
                <w:lang w:eastAsia="lv-LV"/>
              </w:rPr>
            </w:pPr>
            <w:r w:rsidRPr="007F0638">
              <w:rPr>
                <w:rFonts w:ascii="Times New Roman" w:eastAsia="Times New Roman" w:hAnsi="Times New Roman" w:cs="Times New Roman"/>
                <w:i/>
                <w:iCs/>
                <w:lang w:eastAsia="lv-LV"/>
              </w:rPr>
              <w:t>(fasētās)</w:t>
            </w:r>
          </w:p>
        </w:tc>
        <w:tc>
          <w:tcPr>
            <w:tcW w:w="2097" w:type="dxa"/>
          </w:tcPr>
          <w:p w14:paraId="5ABB3EDC" w14:textId="77777777" w:rsidR="00D23642" w:rsidRPr="00D23642" w:rsidRDefault="00D23642" w:rsidP="00D23642">
            <w:pPr>
              <w:tabs>
                <w:tab w:val="center" w:pos="4153"/>
                <w:tab w:val="right" w:pos="8306"/>
              </w:tabs>
              <w:spacing w:before="60" w:after="60" w:line="276" w:lineRule="auto"/>
              <w:jc w:val="both"/>
              <w:rPr>
                <w:rFonts w:ascii="Times New Roman" w:eastAsia="Times New Roman" w:hAnsi="Times New Roman" w:cs="Times New Roman"/>
                <w:lang w:eastAsia="lv-LV"/>
              </w:rPr>
            </w:pPr>
          </w:p>
        </w:tc>
        <w:tc>
          <w:tcPr>
            <w:tcW w:w="1931" w:type="dxa"/>
          </w:tcPr>
          <w:p w14:paraId="5C676805" w14:textId="77777777" w:rsidR="00D23642" w:rsidRPr="00D23642" w:rsidRDefault="00D23642" w:rsidP="00D23642">
            <w:pPr>
              <w:tabs>
                <w:tab w:val="center" w:pos="4153"/>
                <w:tab w:val="right" w:pos="8306"/>
              </w:tabs>
              <w:spacing w:before="60" w:after="60" w:line="276" w:lineRule="auto"/>
              <w:ind w:right="-928"/>
              <w:jc w:val="both"/>
              <w:rPr>
                <w:rFonts w:ascii="Times New Roman" w:eastAsia="Times New Roman" w:hAnsi="Times New Roman" w:cs="Times New Roman"/>
                <w:lang w:eastAsia="lv-LV"/>
              </w:rPr>
            </w:pPr>
          </w:p>
        </w:tc>
      </w:tr>
      <w:tr w:rsidR="00D23642" w:rsidRPr="00D23642" w14:paraId="6538F90B" w14:textId="77777777" w:rsidTr="008341FD">
        <w:trPr>
          <w:trHeight w:val="560"/>
          <w:jc w:val="center"/>
        </w:trPr>
        <w:tc>
          <w:tcPr>
            <w:tcW w:w="7626" w:type="dxa"/>
            <w:gridSpan w:val="3"/>
            <w:vAlign w:val="center"/>
          </w:tcPr>
          <w:p w14:paraId="71F02E40" w14:textId="77777777" w:rsidR="00D23642" w:rsidRPr="00D23642" w:rsidRDefault="00D23642" w:rsidP="00D23642">
            <w:pPr>
              <w:tabs>
                <w:tab w:val="center" w:pos="4153"/>
                <w:tab w:val="right" w:pos="8306"/>
              </w:tabs>
              <w:spacing w:before="60" w:after="60" w:line="276" w:lineRule="auto"/>
              <w:jc w:val="right"/>
              <w:rPr>
                <w:rFonts w:ascii="Times New Roman" w:eastAsia="Times New Roman" w:hAnsi="Times New Roman" w:cs="Times New Roman"/>
                <w:b/>
                <w:lang w:eastAsia="lv-LV"/>
              </w:rPr>
            </w:pPr>
            <w:r w:rsidRPr="00D23642">
              <w:rPr>
                <w:rFonts w:ascii="Times New Roman" w:eastAsia="Times New Roman" w:hAnsi="Times New Roman" w:cs="Times New Roman"/>
                <w:b/>
                <w:lang w:eastAsia="lv-LV"/>
              </w:rPr>
              <w:t>PAVISAM KOPĀ BEZ PVN:</w:t>
            </w:r>
          </w:p>
        </w:tc>
        <w:tc>
          <w:tcPr>
            <w:tcW w:w="1931" w:type="dxa"/>
          </w:tcPr>
          <w:p w14:paraId="262B4669" w14:textId="77777777" w:rsidR="00D23642" w:rsidRPr="00D23642" w:rsidRDefault="00D23642" w:rsidP="00D23642">
            <w:pPr>
              <w:tabs>
                <w:tab w:val="center" w:pos="4153"/>
                <w:tab w:val="right" w:pos="8306"/>
              </w:tabs>
              <w:spacing w:before="60" w:after="60" w:line="276" w:lineRule="auto"/>
              <w:ind w:right="-928"/>
              <w:jc w:val="both"/>
              <w:rPr>
                <w:rFonts w:ascii="Times New Roman" w:eastAsia="Times New Roman" w:hAnsi="Times New Roman" w:cs="Times New Roman"/>
                <w:lang w:eastAsia="lv-LV"/>
              </w:rPr>
            </w:pPr>
          </w:p>
        </w:tc>
      </w:tr>
    </w:tbl>
    <w:p w14:paraId="55B6FF19"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 vērtējamais lielums.</w:t>
      </w:r>
    </w:p>
    <w:p w14:paraId="686555B2" w14:textId="77777777" w:rsidR="00D23642" w:rsidRPr="00D23642" w:rsidRDefault="00D23642" w:rsidP="00D23642">
      <w:pPr>
        <w:spacing w:before="240" w:after="120"/>
        <w:ind w:left="567"/>
        <w:jc w:val="both"/>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lastRenderedPageBreak/>
        <w:t>Papildus norādāmie izcenojumi:</w:t>
      </w:r>
    </w:p>
    <w:p w14:paraId="129571EC"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Pneimotransporta 1 km piegādes izmaksas:  ________ EUR bez PVN/km</w:t>
      </w:r>
    </w:p>
    <w:p w14:paraId="0A401F90"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Bērto granulu (pneimotransports) izkraušanas izmaksas:   _____________EUR bez PVN/h</w:t>
      </w:r>
    </w:p>
    <w:p w14:paraId="59078CF6"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Pneimotransportu nodrošina Pretendents, bet Pasūtītājs par to norēķinās pēc faktiski veiktajiem pakalpojumiem.</w:t>
      </w:r>
    </w:p>
    <w:p w14:paraId="4AE7A64E" w14:textId="77777777" w:rsidR="00D23642" w:rsidRPr="00D23642" w:rsidRDefault="00D23642" w:rsidP="00805672">
      <w:pPr>
        <w:tabs>
          <w:tab w:val="left" w:pos="4680"/>
          <w:tab w:val="left" w:pos="4860"/>
          <w:tab w:val="left" w:pos="8100"/>
        </w:tabs>
        <w:spacing w:line="276" w:lineRule="auto"/>
        <w:ind w:left="709" w:right="98"/>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 xml:space="preserve">Apliecinām, ka piedāvātās cenas ir spēkā uz visu noslēgtā Līguma darbības laiku un tās netiks mainītas. </w:t>
      </w:r>
    </w:p>
    <w:tbl>
      <w:tblPr>
        <w:tblpPr w:leftFromText="180" w:rightFromText="180" w:vertAnchor="text" w:horzAnchor="margin" w:tblpXSpec="center"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D23642" w:rsidRPr="00D23642" w14:paraId="26255E4D" w14:textId="77777777" w:rsidTr="008341FD">
        <w:trPr>
          <w:trHeight w:val="390"/>
        </w:trPr>
        <w:tc>
          <w:tcPr>
            <w:tcW w:w="4459" w:type="dxa"/>
            <w:shd w:val="clear" w:color="auto" w:fill="auto"/>
            <w:vAlign w:val="center"/>
          </w:tcPr>
          <w:p w14:paraId="33E3D76D"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 xml:space="preserve">Pretendenta nosaukums: </w:t>
            </w:r>
          </w:p>
        </w:tc>
        <w:tc>
          <w:tcPr>
            <w:tcW w:w="4613" w:type="dxa"/>
            <w:shd w:val="clear" w:color="auto" w:fill="auto"/>
            <w:vAlign w:val="center"/>
          </w:tcPr>
          <w:p w14:paraId="46CC4950"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r w:rsidR="00D23642" w:rsidRPr="00D23642" w14:paraId="41A3859A" w14:textId="77777777" w:rsidTr="008341FD">
        <w:trPr>
          <w:trHeight w:val="390"/>
        </w:trPr>
        <w:tc>
          <w:tcPr>
            <w:tcW w:w="4459" w:type="dxa"/>
            <w:shd w:val="clear" w:color="auto" w:fill="auto"/>
            <w:vAlign w:val="center"/>
          </w:tcPr>
          <w:p w14:paraId="029F7A75"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Amatpersonas vārds, uzvārds:</w:t>
            </w:r>
          </w:p>
        </w:tc>
        <w:tc>
          <w:tcPr>
            <w:tcW w:w="4613" w:type="dxa"/>
            <w:shd w:val="clear" w:color="auto" w:fill="auto"/>
            <w:vAlign w:val="center"/>
          </w:tcPr>
          <w:p w14:paraId="3B297CBF"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r w:rsidR="00D23642" w:rsidRPr="00D23642" w14:paraId="3430B32E" w14:textId="77777777" w:rsidTr="008341FD">
        <w:trPr>
          <w:trHeight w:val="390"/>
        </w:trPr>
        <w:tc>
          <w:tcPr>
            <w:tcW w:w="4459" w:type="dxa"/>
            <w:shd w:val="clear" w:color="auto" w:fill="auto"/>
            <w:vAlign w:val="center"/>
          </w:tcPr>
          <w:p w14:paraId="39494A19"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Ieņemamā amata nosaukums:</w:t>
            </w:r>
          </w:p>
        </w:tc>
        <w:tc>
          <w:tcPr>
            <w:tcW w:w="4613" w:type="dxa"/>
            <w:shd w:val="clear" w:color="auto" w:fill="auto"/>
            <w:vAlign w:val="center"/>
          </w:tcPr>
          <w:p w14:paraId="4BAC832A"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r w:rsidR="00D23642" w:rsidRPr="00D23642" w14:paraId="1A3627F6" w14:textId="77777777" w:rsidTr="008341FD">
        <w:trPr>
          <w:trHeight w:val="777"/>
        </w:trPr>
        <w:tc>
          <w:tcPr>
            <w:tcW w:w="4459" w:type="dxa"/>
            <w:shd w:val="clear" w:color="auto" w:fill="auto"/>
            <w:vAlign w:val="center"/>
          </w:tcPr>
          <w:p w14:paraId="4B56CC25"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Amatpersonas paraksts:</w:t>
            </w:r>
          </w:p>
        </w:tc>
        <w:tc>
          <w:tcPr>
            <w:tcW w:w="4613" w:type="dxa"/>
            <w:shd w:val="clear" w:color="auto" w:fill="auto"/>
            <w:vAlign w:val="center"/>
          </w:tcPr>
          <w:p w14:paraId="5BE27883"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bl>
    <w:p w14:paraId="2AA7D133" w14:textId="77777777" w:rsidR="00D23642" w:rsidRPr="00D23642" w:rsidRDefault="00D23642" w:rsidP="00D23642">
      <w:pPr>
        <w:tabs>
          <w:tab w:val="left" w:pos="4680"/>
          <w:tab w:val="left" w:pos="4860"/>
          <w:tab w:val="left" w:pos="8100"/>
        </w:tabs>
        <w:spacing w:after="0" w:line="276" w:lineRule="auto"/>
        <w:ind w:left="709" w:right="96"/>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Ar šo apliecinu piedāvājumā sniegto ziņu patiesumu un precizitāti.</w:t>
      </w:r>
    </w:p>
    <w:p w14:paraId="03115A49" w14:textId="77777777" w:rsidR="00D23642" w:rsidRPr="00D23642" w:rsidRDefault="00D23642" w:rsidP="00D23642">
      <w:pPr>
        <w:tabs>
          <w:tab w:val="left" w:pos="4680"/>
          <w:tab w:val="left" w:pos="4860"/>
          <w:tab w:val="left" w:pos="8100"/>
        </w:tabs>
        <w:spacing w:after="360" w:line="276" w:lineRule="auto"/>
        <w:ind w:left="426" w:right="98"/>
        <w:rPr>
          <w:rFonts w:ascii="Times New Roman" w:eastAsia="Calibri" w:hAnsi="Times New Roman" w:cs="Times New Roman"/>
          <w:sz w:val="16"/>
          <w:szCs w:val="16"/>
          <w:shd w:val="clear" w:color="auto" w:fill="FFFFFF"/>
        </w:rPr>
      </w:pPr>
    </w:p>
    <w:p w14:paraId="4BC1644E" w14:textId="77777777" w:rsidR="00D23642" w:rsidRPr="00D23642" w:rsidRDefault="00D23642" w:rsidP="00D23642">
      <w:pPr>
        <w:rPr>
          <w:rFonts w:ascii="Times New Roman" w:eastAsia="Calibri" w:hAnsi="Times New Roman" w:cs="Times New Roman"/>
          <w:b/>
          <w:sz w:val="24"/>
          <w:szCs w:val="24"/>
        </w:rPr>
      </w:pPr>
    </w:p>
    <w:p w14:paraId="2CF915B7" w14:textId="77777777" w:rsidR="00D23642" w:rsidRPr="00D23642" w:rsidRDefault="00D23642" w:rsidP="00D23642">
      <w:pPr>
        <w:widowControl w:val="0"/>
        <w:suppressAutoHyphens/>
        <w:overflowPunct w:val="0"/>
        <w:autoSpaceDE w:val="0"/>
        <w:spacing w:after="0" w:line="240" w:lineRule="auto"/>
        <w:ind w:left="5040" w:right="-115" w:firstLine="720"/>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lang w:val="en-GB" w:eastAsia="zh-CN"/>
        </w:rPr>
        <w:tab/>
      </w:r>
      <w:r w:rsidRPr="00D23642">
        <w:rPr>
          <w:rFonts w:ascii="Times New Roman" w:eastAsia="Times New Roman" w:hAnsi="Times New Roman" w:cs="Times New Roman"/>
          <w:kern w:val="1"/>
          <w:sz w:val="24"/>
          <w:szCs w:val="24"/>
          <w:shd w:val="clear" w:color="auto" w:fill="FFFFFF"/>
          <w:lang w:eastAsia="zh-CN"/>
        </w:rPr>
        <w:t xml:space="preserve">   Z.v.</w:t>
      </w:r>
    </w:p>
    <w:p w14:paraId="6AC2CD51" w14:textId="77777777" w:rsidR="00D23642" w:rsidRPr="00D23642" w:rsidRDefault="00D23642" w:rsidP="00D23642">
      <w:pPr>
        <w:spacing w:after="0" w:line="240" w:lineRule="auto"/>
        <w:ind w:left="993"/>
        <w:rPr>
          <w:rFonts w:ascii="Times New Roman" w:eastAsia="Calibri" w:hAnsi="Times New Roman" w:cs="Times New Roman"/>
          <w:b/>
          <w:shd w:val="clear" w:color="auto" w:fill="FFFFFF"/>
        </w:rPr>
      </w:pPr>
    </w:p>
    <w:p w14:paraId="4E4B9356" w14:textId="516E4E90" w:rsidR="00D23642" w:rsidRDefault="00D23642" w:rsidP="00D23642">
      <w:pPr>
        <w:tabs>
          <w:tab w:val="left" w:pos="2116"/>
        </w:tabs>
        <w:jc w:val="center"/>
        <w:rPr>
          <w:rFonts w:ascii="Times New Roman" w:eastAsia="Calibri" w:hAnsi="Times New Roman" w:cs="Times New Roman"/>
          <w:sz w:val="24"/>
          <w:szCs w:val="24"/>
        </w:rPr>
      </w:pPr>
    </w:p>
    <w:p w14:paraId="0FC8DB28" w14:textId="278C5623" w:rsidR="00805672" w:rsidRDefault="00805672" w:rsidP="00D23642">
      <w:pPr>
        <w:tabs>
          <w:tab w:val="left" w:pos="2116"/>
        </w:tabs>
        <w:jc w:val="center"/>
        <w:rPr>
          <w:rFonts w:ascii="Times New Roman" w:eastAsia="Calibri" w:hAnsi="Times New Roman" w:cs="Times New Roman"/>
          <w:sz w:val="24"/>
          <w:szCs w:val="24"/>
        </w:rPr>
      </w:pPr>
    </w:p>
    <w:p w14:paraId="4DD156EE" w14:textId="7300B69C" w:rsidR="00805672" w:rsidRDefault="00805672" w:rsidP="00D23642">
      <w:pPr>
        <w:tabs>
          <w:tab w:val="left" w:pos="2116"/>
        </w:tabs>
        <w:jc w:val="center"/>
        <w:rPr>
          <w:rFonts w:ascii="Times New Roman" w:eastAsia="Calibri" w:hAnsi="Times New Roman" w:cs="Times New Roman"/>
          <w:sz w:val="24"/>
          <w:szCs w:val="24"/>
        </w:rPr>
      </w:pPr>
    </w:p>
    <w:p w14:paraId="7D6A69D1" w14:textId="77777777" w:rsidR="00805672" w:rsidRPr="00D23642" w:rsidRDefault="00805672" w:rsidP="00D23642">
      <w:pPr>
        <w:tabs>
          <w:tab w:val="left" w:pos="2116"/>
        </w:tabs>
        <w:jc w:val="center"/>
        <w:rPr>
          <w:rFonts w:ascii="Times New Roman" w:eastAsia="Calibri" w:hAnsi="Times New Roman" w:cs="Times New Roman"/>
          <w:sz w:val="24"/>
          <w:szCs w:val="24"/>
        </w:rPr>
      </w:pPr>
    </w:p>
    <w:p w14:paraId="5B9A707B"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bookmarkStart w:id="2" w:name="_Hlk104442676"/>
    </w:p>
    <w:p w14:paraId="1EA0D601"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4E0B857B"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1D5EFBDF"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499DAA68"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63F726F"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521A6BB4"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23FA934"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DCF5074"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164F751"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E9FDC5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651369AA"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2C948D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56461B49"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1ED7AE8B"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93CDCD5"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2019A20E"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24F700C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271F0CB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62F6ACB3" w14:textId="32E570A4" w:rsidR="00113AF8" w:rsidRPr="00113AF8" w:rsidRDefault="00805672"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Pr>
          <w:rFonts w:ascii="Times New Roman" w:eastAsia="Times New Roman" w:hAnsi="Times New Roman" w:cs="Times New Roman"/>
          <w:b/>
          <w:bCs/>
          <w:kern w:val="1"/>
          <w:sz w:val="24"/>
          <w:szCs w:val="24"/>
          <w:shd w:val="clear" w:color="auto" w:fill="FFFFFF"/>
          <w:lang w:eastAsia="zh-CN"/>
        </w:rPr>
        <w:lastRenderedPageBreak/>
        <w:t>3</w:t>
      </w:r>
      <w:r w:rsidR="00113AF8" w:rsidRPr="00113AF8">
        <w:rPr>
          <w:rFonts w:ascii="Times New Roman" w:eastAsia="Times New Roman" w:hAnsi="Times New Roman" w:cs="Times New Roman"/>
          <w:b/>
          <w:bCs/>
          <w:kern w:val="1"/>
          <w:sz w:val="24"/>
          <w:szCs w:val="24"/>
          <w:shd w:val="clear" w:color="auto" w:fill="FFFFFF"/>
          <w:lang w:eastAsia="zh-CN"/>
        </w:rPr>
        <w:t>.</w:t>
      </w:r>
      <w:r>
        <w:rPr>
          <w:rFonts w:ascii="Times New Roman" w:eastAsia="Times New Roman" w:hAnsi="Times New Roman" w:cs="Times New Roman"/>
          <w:b/>
          <w:bCs/>
          <w:kern w:val="1"/>
          <w:sz w:val="24"/>
          <w:szCs w:val="24"/>
          <w:shd w:val="clear" w:color="auto" w:fill="FFFFFF"/>
          <w:lang w:eastAsia="zh-CN"/>
        </w:rPr>
        <w:t xml:space="preserve"> </w:t>
      </w:r>
      <w:r w:rsidR="00113AF8" w:rsidRPr="00113AF8">
        <w:rPr>
          <w:rFonts w:ascii="Times New Roman" w:eastAsia="Times New Roman" w:hAnsi="Times New Roman" w:cs="Times New Roman"/>
          <w:b/>
          <w:bCs/>
          <w:kern w:val="1"/>
          <w:sz w:val="24"/>
          <w:szCs w:val="24"/>
          <w:shd w:val="clear" w:color="auto" w:fill="FFFFFF"/>
          <w:lang w:eastAsia="zh-CN"/>
        </w:rPr>
        <w:t>pielikums</w:t>
      </w:r>
    </w:p>
    <w:p w14:paraId="2C4C40D8" w14:textId="560739D7" w:rsidR="00113AF8" w:rsidRPr="00113AF8" w:rsidRDefault="00805672" w:rsidP="00113AF8">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1"/>
          <w:sz w:val="20"/>
          <w:szCs w:val="20"/>
          <w:lang w:eastAsia="zh-CN"/>
        </w:rPr>
      </w:pPr>
      <w:bookmarkStart w:id="3" w:name="_Hlk104299740"/>
      <w:r>
        <w:rPr>
          <w:rFonts w:ascii="Times New Roman" w:eastAsia="Times New Roman" w:hAnsi="Times New Roman" w:cs="Times New Roman"/>
          <w:bCs/>
          <w:kern w:val="1"/>
          <w:sz w:val="20"/>
          <w:szCs w:val="20"/>
          <w:shd w:val="clear" w:color="auto" w:fill="FFFFFF"/>
          <w:lang w:eastAsia="zh-CN"/>
        </w:rPr>
        <w:t xml:space="preserve">Pie </w:t>
      </w:r>
      <w:r w:rsidR="00C75CED">
        <w:rPr>
          <w:rFonts w:ascii="Times New Roman" w:eastAsia="Times New Roman" w:hAnsi="Times New Roman" w:cs="Times New Roman"/>
          <w:bCs/>
          <w:kern w:val="1"/>
          <w:sz w:val="20"/>
          <w:szCs w:val="20"/>
          <w:shd w:val="clear" w:color="auto" w:fill="FFFFFF"/>
          <w:lang w:eastAsia="zh-CN"/>
        </w:rPr>
        <w:t>Cenu aptauja</w:t>
      </w:r>
      <w:r>
        <w:rPr>
          <w:rFonts w:ascii="Times New Roman" w:eastAsia="Times New Roman" w:hAnsi="Times New Roman" w:cs="Times New Roman"/>
          <w:bCs/>
          <w:kern w:val="1"/>
          <w:sz w:val="20"/>
          <w:szCs w:val="20"/>
          <w:shd w:val="clear" w:color="auto" w:fill="FFFFFF"/>
          <w:lang w:eastAsia="zh-CN"/>
        </w:rPr>
        <w:t>s</w:t>
      </w:r>
      <w:r w:rsidR="00C75CED">
        <w:rPr>
          <w:rFonts w:ascii="Times New Roman" w:eastAsia="Times New Roman" w:hAnsi="Times New Roman" w:cs="Times New Roman"/>
          <w:bCs/>
          <w:kern w:val="1"/>
          <w:sz w:val="20"/>
          <w:szCs w:val="20"/>
          <w:shd w:val="clear" w:color="auto" w:fill="FFFFFF"/>
          <w:lang w:eastAsia="zh-CN"/>
        </w:rPr>
        <w:t xml:space="preserve"> </w:t>
      </w:r>
      <w:r w:rsidR="00113AF8" w:rsidRPr="00113AF8">
        <w:rPr>
          <w:rFonts w:ascii="Times New Roman" w:eastAsia="Times New Roman" w:hAnsi="Times New Roman" w:cs="Times New Roman"/>
          <w:kern w:val="1"/>
          <w:sz w:val="20"/>
          <w:szCs w:val="20"/>
          <w:shd w:val="clear" w:color="auto" w:fill="FFFFFF"/>
          <w:lang w:eastAsia="zh-CN"/>
        </w:rPr>
        <w:t>„</w:t>
      </w:r>
      <w:bookmarkStart w:id="4" w:name="_Hlk104300142"/>
      <w:r w:rsidR="00AA7F48" w:rsidRPr="00AA7F48">
        <w:t xml:space="preserve"> </w:t>
      </w:r>
      <w:proofErr w:type="spellStart"/>
      <w:r w:rsidR="00AA7F48" w:rsidRPr="00AA7F48">
        <w:rPr>
          <w:rFonts w:ascii="Times New Roman" w:eastAsia="Times New Roman" w:hAnsi="Times New Roman" w:cs="Times New Roman"/>
          <w:kern w:val="1"/>
          <w:sz w:val="20"/>
          <w:szCs w:val="20"/>
          <w:lang w:eastAsia="zh-CN"/>
        </w:rPr>
        <w:t>Kokskaidu</w:t>
      </w:r>
      <w:proofErr w:type="spellEnd"/>
      <w:r w:rsidR="00AA7F48" w:rsidRPr="00AA7F48">
        <w:rPr>
          <w:rFonts w:ascii="Times New Roman" w:eastAsia="Times New Roman" w:hAnsi="Times New Roman" w:cs="Times New Roman"/>
          <w:kern w:val="1"/>
          <w:sz w:val="20"/>
          <w:szCs w:val="20"/>
          <w:lang w:eastAsia="zh-CN"/>
        </w:rPr>
        <w:t xml:space="preserve"> granulu</w:t>
      </w:r>
      <w:r w:rsidR="00113AF8" w:rsidRPr="00113AF8">
        <w:rPr>
          <w:rFonts w:ascii="Times New Roman" w:eastAsia="Times New Roman" w:hAnsi="Times New Roman" w:cs="Times New Roman"/>
          <w:kern w:val="1"/>
          <w:sz w:val="20"/>
          <w:szCs w:val="20"/>
          <w:lang w:eastAsia="zh-CN"/>
        </w:rPr>
        <w:t xml:space="preserve"> </w:t>
      </w:r>
    </w:p>
    <w:p w14:paraId="046074F1" w14:textId="77777777" w:rsidR="00113AF8" w:rsidRPr="00113AF8" w:rsidRDefault="00113AF8" w:rsidP="00113AF8">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1"/>
          <w:sz w:val="20"/>
          <w:szCs w:val="20"/>
          <w:lang w:eastAsia="zh-CN"/>
        </w:rPr>
      </w:pPr>
      <w:r w:rsidRPr="00113AF8">
        <w:rPr>
          <w:rFonts w:ascii="Times New Roman" w:eastAsia="Times New Roman" w:hAnsi="Times New Roman" w:cs="Times New Roman"/>
          <w:kern w:val="1"/>
          <w:sz w:val="20"/>
          <w:szCs w:val="20"/>
          <w:lang w:eastAsia="zh-CN"/>
        </w:rPr>
        <w:t xml:space="preserve">piegāde pašvaldības SIA „Kandavas komunālie </w:t>
      </w:r>
    </w:p>
    <w:p w14:paraId="0372E632" w14:textId="77777777" w:rsidR="00113AF8" w:rsidRPr="00113AF8" w:rsidRDefault="00113AF8" w:rsidP="00113AF8">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1"/>
          <w:sz w:val="20"/>
          <w:szCs w:val="20"/>
          <w:lang w:eastAsia="zh-CN"/>
        </w:rPr>
      </w:pPr>
      <w:r w:rsidRPr="00113AF8">
        <w:rPr>
          <w:rFonts w:ascii="Times New Roman" w:eastAsia="Times New Roman" w:hAnsi="Times New Roman" w:cs="Times New Roman"/>
          <w:kern w:val="1"/>
          <w:sz w:val="20"/>
          <w:szCs w:val="20"/>
          <w:lang w:eastAsia="zh-CN"/>
        </w:rPr>
        <w:t xml:space="preserve">pakalpojumi” siltumenerģijas ražošanai </w:t>
      </w:r>
    </w:p>
    <w:p w14:paraId="69F5B8D2" w14:textId="6E93DD76" w:rsidR="00113AF8" w:rsidRPr="00113AF8" w:rsidRDefault="00113AF8" w:rsidP="00113AF8">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eastAsia="zh-CN"/>
        </w:rPr>
      </w:pPr>
      <w:r w:rsidRPr="00113AF8">
        <w:rPr>
          <w:rFonts w:ascii="Times New Roman" w:eastAsia="Times New Roman" w:hAnsi="Times New Roman" w:cs="Times New Roman"/>
          <w:kern w:val="1"/>
          <w:sz w:val="20"/>
          <w:szCs w:val="20"/>
          <w:lang w:eastAsia="zh-CN"/>
        </w:rPr>
        <w:t>202</w:t>
      </w:r>
      <w:r w:rsidR="00C75CED">
        <w:rPr>
          <w:rFonts w:ascii="Times New Roman" w:eastAsia="Times New Roman" w:hAnsi="Times New Roman" w:cs="Times New Roman"/>
          <w:kern w:val="1"/>
          <w:sz w:val="20"/>
          <w:szCs w:val="20"/>
          <w:lang w:eastAsia="zh-CN"/>
        </w:rPr>
        <w:t>2</w:t>
      </w:r>
      <w:r w:rsidRPr="00113AF8">
        <w:rPr>
          <w:rFonts w:ascii="Times New Roman" w:eastAsia="Times New Roman" w:hAnsi="Times New Roman" w:cs="Times New Roman"/>
          <w:kern w:val="1"/>
          <w:sz w:val="20"/>
          <w:szCs w:val="20"/>
          <w:lang w:eastAsia="zh-CN"/>
        </w:rPr>
        <w:t>./202</w:t>
      </w:r>
      <w:r w:rsidR="00C75CED">
        <w:rPr>
          <w:rFonts w:ascii="Times New Roman" w:eastAsia="Times New Roman" w:hAnsi="Times New Roman" w:cs="Times New Roman"/>
          <w:kern w:val="1"/>
          <w:sz w:val="20"/>
          <w:szCs w:val="20"/>
          <w:lang w:eastAsia="zh-CN"/>
        </w:rPr>
        <w:t>3</w:t>
      </w:r>
      <w:r w:rsidRPr="00113AF8">
        <w:rPr>
          <w:rFonts w:ascii="Times New Roman" w:eastAsia="Times New Roman" w:hAnsi="Times New Roman" w:cs="Times New Roman"/>
          <w:kern w:val="1"/>
          <w:sz w:val="20"/>
          <w:szCs w:val="20"/>
          <w:lang w:eastAsia="zh-CN"/>
        </w:rPr>
        <w:t>.gada apkures sezonā</w:t>
      </w:r>
      <w:bookmarkEnd w:id="4"/>
      <w:r w:rsidRPr="00113AF8">
        <w:rPr>
          <w:rFonts w:ascii="Times New Roman" w:eastAsia="Times New Roman" w:hAnsi="Times New Roman" w:cs="Times New Roman"/>
          <w:kern w:val="1"/>
          <w:sz w:val="20"/>
          <w:szCs w:val="20"/>
          <w:shd w:val="clear" w:color="auto" w:fill="FFFFFF"/>
          <w:lang w:eastAsia="zh-CN"/>
        </w:rPr>
        <w:t xml:space="preserve">” </w:t>
      </w:r>
    </w:p>
    <w:p w14:paraId="12C03406" w14:textId="6070F34E" w:rsidR="00113AF8" w:rsidRPr="00113AF8" w:rsidRDefault="00113AF8" w:rsidP="00113AF8">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r w:rsidRPr="00113AF8">
        <w:rPr>
          <w:rFonts w:ascii="Times New Roman" w:eastAsia="Times New Roman" w:hAnsi="Times New Roman" w:cs="Times New Roman"/>
          <w:bCs/>
          <w:kern w:val="1"/>
          <w:sz w:val="20"/>
          <w:szCs w:val="20"/>
          <w:shd w:val="clear" w:color="auto" w:fill="FFFFFF"/>
          <w:lang w:eastAsia="zh-CN"/>
        </w:rPr>
        <w:t xml:space="preserve">(Iepirkuma identifikācijas </w:t>
      </w:r>
      <w:r w:rsidR="00C75CED">
        <w:rPr>
          <w:rFonts w:ascii="Times New Roman" w:eastAsia="Times New Roman" w:hAnsi="Times New Roman" w:cs="Times New Roman"/>
          <w:bCs/>
          <w:kern w:val="1"/>
          <w:sz w:val="20"/>
          <w:szCs w:val="20"/>
          <w:shd w:val="clear" w:color="auto" w:fill="FFFFFF"/>
          <w:lang w:eastAsia="zh-CN"/>
        </w:rPr>
        <w:t>Nr.</w:t>
      </w:r>
      <w:r w:rsidRPr="00113AF8">
        <w:rPr>
          <w:rFonts w:ascii="Times New Roman" w:eastAsia="Times New Roman" w:hAnsi="Times New Roman" w:cs="Times New Roman"/>
          <w:bCs/>
          <w:kern w:val="1"/>
          <w:sz w:val="20"/>
          <w:szCs w:val="20"/>
          <w:shd w:val="clear" w:color="auto" w:fill="FFFFFF"/>
          <w:lang w:eastAsia="zh-CN"/>
        </w:rPr>
        <w:t xml:space="preserve"> KANDKP 202</w:t>
      </w:r>
      <w:r w:rsidR="00C75CED">
        <w:rPr>
          <w:rFonts w:ascii="Times New Roman" w:eastAsia="Times New Roman" w:hAnsi="Times New Roman" w:cs="Times New Roman"/>
          <w:bCs/>
          <w:kern w:val="1"/>
          <w:sz w:val="20"/>
          <w:szCs w:val="20"/>
          <w:shd w:val="clear" w:color="auto" w:fill="FFFFFF"/>
          <w:lang w:eastAsia="zh-CN"/>
        </w:rPr>
        <w:t>2</w:t>
      </w:r>
      <w:r w:rsidRPr="00113AF8">
        <w:rPr>
          <w:rFonts w:ascii="Times New Roman" w:eastAsia="Times New Roman" w:hAnsi="Times New Roman" w:cs="Times New Roman"/>
          <w:bCs/>
          <w:kern w:val="1"/>
          <w:sz w:val="20"/>
          <w:szCs w:val="20"/>
          <w:shd w:val="clear" w:color="auto" w:fill="FFFFFF"/>
          <w:lang w:eastAsia="zh-CN"/>
        </w:rPr>
        <w:t>/</w:t>
      </w:r>
      <w:bookmarkEnd w:id="3"/>
      <w:r w:rsidR="00805672">
        <w:rPr>
          <w:rFonts w:ascii="Times New Roman" w:eastAsia="Times New Roman" w:hAnsi="Times New Roman" w:cs="Times New Roman"/>
          <w:bCs/>
          <w:kern w:val="1"/>
          <w:sz w:val="20"/>
          <w:szCs w:val="20"/>
          <w:shd w:val="clear" w:color="auto" w:fill="FFFFFF"/>
          <w:lang w:eastAsia="zh-CN"/>
        </w:rPr>
        <w:t>5</w:t>
      </w:r>
      <w:r w:rsidRPr="00113AF8">
        <w:rPr>
          <w:rFonts w:ascii="Times New Roman" w:eastAsia="Times New Roman" w:hAnsi="Times New Roman" w:cs="Times New Roman"/>
          <w:bCs/>
          <w:kern w:val="1"/>
          <w:sz w:val="20"/>
          <w:szCs w:val="20"/>
          <w:shd w:val="clear" w:color="auto" w:fill="FFFFFF"/>
          <w:lang w:eastAsia="zh-CN"/>
        </w:rPr>
        <w:t>)</w:t>
      </w:r>
    </w:p>
    <w:p w14:paraId="72987496" w14:textId="77777777" w:rsidR="00113AF8" w:rsidRPr="00113AF8" w:rsidRDefault="00113AF8" w:rsidP="00113AF8">
      <w:pPr>
        <w:widowControl w:val="0"/>
        <w:shd w:val="clear" w:color="auto" w:fill="FFFFFF"/>
        <w:suppressAutoHyphens/>
        <w:overflowPunct w:val="0"/>
        <w:autoSpaceDE w:val="0"/>
        <w:spacing w:after="0" w:line="240" w:lineRule="auto"/>
        <w:ind w:left="7"/>
        <w:jc w:val="right"/>
        <w:rPr>
          <w:rFonts w:ascii="Times New Roman" w:eastAsia="Arial" w:hAnsi="Times New Roman" w:cs="Times New Roman"/>
          <w:b/>
          <w:bCs/>
          <w:kern w:val="1"/>
          <w:sz w:val="24"/>
          <w:szCs w:val="24"/>
          <w:shd w:val="clear" w:color="auto" w:fill="FFFFFF"/>
          <w:lang w:eastAsia="zh-CN"/>
        </w:rPr>
      </w:pPr>
    </w:p>
    <w:p w14:paraId="73A99CD4" w14:textId="013CEC4E" w:rsidR="00B54EFD" w:rsidRDefault="00AF5F14" w:rsidP="00B54EFD">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AF5F14">
        <w:rPr>
          <w:rFonts w:ascii="Times New Roman" w:eastAsia="Arial" w:hAnsi="Times New Roman" w:cs="Times New Roman"/>
          <w:b/>
          <w:kern w:val="1"/>
          <w:sz w:val="24"/>
          <w:szCs w:val="24"/>
          <w:shd w:val="clear" w:color="auto" w:fill="FFFFFF"/>
          <w:lang w:eastAsia="zh-CN"/>
        </w:rPr>
        <w:t xml:space="preserve">Iepirkuma līgums Nr. ______/2022 </w:t>
      </w:r>
      <w:r w:rsidR="00C75CED">
        <w:rPr>
          <w:rFonts w:ascii="Times New Roman" w:eastAsia="Arial" w:hAnsi="Times New Roman" w:cs="Times New Roman"/>
          <w:b/>
          <w:kern w:val="1"/>
          <w:sz w:val="24"/>
          <w:szCs w:val="24"/>
          <w:shd w:val="clear" w:color="auto" w:fill="FFFFFF"/>
          <w:lang w:eastAsia="zh-CN"/>
        </w:rPr>
        <w:t>(</w:t>
      </w:r>
      <w:r w:rsidR="00113AF8" w:rsidRPr="00113AF8">
        <w:rPr>
          <w:rFonts w:ascii="Times New Roman" w:eastAsia="Arial" w:hAnsi="Times New Roman" w:cs="Times New Roman"/>
          <w:b/>
          <w:kern w:val="1"/>
          <w:sz w:val="24"/>
          <w:szCs w:val="24"/>
          <w:shd w:val="clear" w:color="auto" w:fill="FFFFFF"/>
          <w:lang w:eastAsia="zh-CN"/>
        </w:rPr>
        <w:t>projekts</w:t>
      </w:r>
      <w:r w:rsidR="00C75CED">
        <w:rPr>
          <w:rFonts w:ascii="Times New Roman" w:eastAsia="Arial" w:hAnsi="Times New Roman" w:cs="Times New Roman"/>
          <w:b/>
          <w:kern w:val="1"/>
          <w:sz w:val="24"/>
          <w:szCs w:val="24"/>
          <w:shd w:val="clear" w:color="auto" w:fill="FFFFFF"/>
          <w:lang w:eastAsia="zh-CN"/>
        </w:rPr>
        <w:t>)</w:t>
      </w:r>
      <w:r w:rsidR="00B54EFD">
        <w:rPr>
          <w:rFonts w:ascii="Times New Roman" w:eastAsia="Arial" w:hAnsi="Times New Roman" w:cs="Times New Roman"/>
          <w:b/>
          <w:kern w:val="1"/>
          <w:sz w:val="24"/>
          <w:szCs w:val="24"/>
          <w:shd w:val="clear" w:color="auto" w:fill="FFFFFF"/>
          <w:lang w:eastAsia="zh-CN"/>
        </w:rPr>
        <w:t xml:space="preserve"> </w:t>
      </w:r>
    </w:p>
    <w:p w14:paraId="120B8E9D" w14:textId="5AA7538A" w:rsidR="00B54EFD" w:rsidRPr="00B54EFD" w:rsidRDefault="00B54EFD" w:rsidP="00B54EFD">
      <w:pPr>
        <w:widowControl w:val="0"/>
        <w:shd w:val="clear" w:color="auto" w:fill="FFFFFF"/>
        <w:suppressAutoHyphens/>
        <w:overflowPunct w:val="0"/>
        <w:autoSpaceDE w:val="0"/>
        <w:spacing w:after="0" w:line="240" w:lineRule="auto"/>
        <w:ind w:left="7"/>
        <w:jc w:val="center"/>
        <w:rPr>
          <w:rFonts w:ascii="Times New Roman" w:eastAsia="Times New Roman" w:hAnsi="Times New Roman" w:cs="Times New Roman"/>
          <w:b/>
          <w:i/>
          <w:iCs/>
          <w:kern w:val="1"/>
          <w:sz w:val="24"/>
          <w:szCs w:val="24"/>
          <w:shd w:val="clear" w:color="auto" w:fill="FFFFFF"/>
          <w:lang w:eastAsia="zh-CN"/>
        </w:rPr>
      </w:pPr>
      <w:r w:rsidRPr="00B54EFD">
        <w:rPr>
          <w:rFonts w:ascii="Times New Roman" w:eastAsia="Times New Roman" w:hAnsi="Times New Roman" w:cs="Times New Roman"/>
          <w:i/>
          <w:iCs/>
          <w:kern w:val="1"/>
          <w:sz w:val="24"/>
          <w:szCs w:val="24"/>
          <w:lang w:eastAsia="zh-CN"/>
        </w:rPr>
        <w:t xml:space="preserve">/Par </w:t>
      </w:r>
      <w:proofErr w:type="spellStart"/>
      <w:r w:rsidR="00805672">
        <w:rPr>
          <w:rFonts w:ascii="Times New Roman" w:eastAsia="Times New Roman" w:hAnsi="Times New Roman" w:cs="Times New Roman"/>
          <w:i/>
          <w:iCs/>
          <w:kern w:val="1"/>
          <w:sz w:val="24"/>
          <w:szCs w:val="24"/>
          <w:lang w:eastAsia="zh-CN"/>
        </w:rPr>
        <w:t>kokskaidu</w:t>
      </w:r>
      <w:proofErr w:type="spellEnd"/>
      <w:r w:rsidR="00805672">
        <w:rPr>
          <w:rFonts w:ascii="Times New Roman" w:eastAsia="Times New Roman" w:hAnsi="Times New Roman" w:cs="Times New Roman"/>
          <w:i/>
          <w:iCs/>
          <w:kern w:val="1"/>
          <w:sz w:val="24"/>
          <w:szCs w:val="24"/>
          <w:lang w:eastAsia="zh-CN"/>
        </w:rPr>
        <w:t xml:space="preserve"> granulu</w:t>
      </w:r>
      <w:r w:rsidRPr="00B54EFD">
        <w:rPr>
          <w:rFonts w:ascii="Times New Roman" w:eastAsia="Times New Roman" w:hAnsi="Times New Roman" w:cs="Times New Roman"/>
          <w:i/>
          <w:iCs/>
          <w:kern w:val="1"/>
          <w:sz w:val="24"/>
          <w:szCs w:val="24"/>
          <w:lang w:eastAsia="zh-CN"/>
        </w:rPr>
        <w:t xml:space="preserve"> piegādi siltumenerģijas ražošanai 2022./2023.gada apkures sezonā/</w:t>
      </w:r>
    </w:p>
    <w:tbl>
      <w:tblPr>
        <w:tblW w:w="0" w:type="auto"/>
        <w:tblLayout w:type="fixed"/>
        <w:tblLook w:val="0000" w:firstRow="0" w:lastRow="0" w:firstColumn="0" w:lastColumn="0" w:noHBand="0" w:noVBand="0"/>
      </w:tblPr>
      <w:tblGrid>
        <w:gridCol w:w="4872"/>
        <w:gridCol w:w="4873"/>
      </w:tblGrid>
      <w:tr w:rsidR="00113AF8" w:rsidRPr="00113AF8" w14:paraId="4BF65A0F" w14:textId="77777777" w:rsidTr="008341FD">
        <w:tc>
          <w:tcPr>
            <w:tcW w:w="4872" w:type="dxa"/>
            <w:shd w:val="clear" w:color="auto" w:fill="auto"/>
            <w:vAlign w:val="bottom"/>
          </w:tcPr>
          <w:p w14:paraId="4D643116" w14:textId="77777777" w:rsidR="00113AF8" w:rsidRPr="00113AF8" w:rsidRDefault="00113AF8" w:rsidP="00113AF8">
            <w:pPr>
              <w:widowControl w:val="0"/>
              <w:suppressAutoHyphens/>
              <w:overflowPunct w:val="0"/>
              <w:autoSpaceDE w:val="0"/>
              <w:spacing w:after="0" w:line="240" w:lineRule="auto"/>
              <w:rPr>
                <w:rFonts w:ascii="Times New Roman" w:eastAsia="Arial" w:hAnsi="Times New Roman" w:cs="Times New Roman"/>
                <w:kern w:val="1"/>
                <w:sz w:val="24"/>
                <w:szCs w:val="24"/>
                <w:shd w:val="clear" w:color="auto" w:fill="FFFFFF"/>
                <w:lang w:eastAsia="zh-CN"/>
              </w:rPr>
            </w:pPr>
            <w:r w:rsidRPr="00113AF8">
              <w:rPr>
                <w:rFonts w:ascii="Times New Roman" w:eastAsia="Arial" w:hAnsi="Times New Roman" w:cs="Times New Roman"/>
                <w:kern w:val="1"/>
                <w:sz w:val="24"/>
                <w:szCs w:val="24"/>
                <w:shd w:val="clear" w:color="auto" w:fill="FFFFFF"/>
                <w:lang w:eastAsia="zh-CN"/>
              </w:rPr>
              <w:t>Kandavā</w:t>
            </w:r>
          </w:p>
        </w:tc>
        <w:tc>
          <w:tcPr>
            <w:tcW w:w="4873" w:type="dxa"/>
            <w:shd w:val="clear" w:color="auto" w:fill="auto"/>
          </w:tcPr>
          <w:p w14:paraId="17BBE738" w14:textId="77777777" w:rsidR="00113AF8" w:rsidRPr="00113AF8" w:rsidRDefault="00113AF8" w:rsidP="00113AF8">
            <w:pPr>
              <w:widowControl w:val="0"/>
              <w:suppressAutoHyphens/>
              <w:overflowPunct w:val="0"/>
              <w:autoSpaceDE w:val="0"/>
              <w:snapToGrid w:val="0"/>
              <w:spacing w:after="0" w:line="240" w:lineRule="auto"/>
              <w:jc w:val="right"/>
              <w:rPr>
                <w:rFonts w:ascii="Times New Roman" w:eastAsia="Arial" w:hAnsi="Times New Roman" w:cs="Times New Roman"/>
                <w:kern w:val="1"/>
                <w:sz w:val="24"/>
                <w:szCs w:val="24"/>
                <w:shd w:val="clear" w:color="auto" w:fill="FFFFFF"/>
                <w:lang w:eastAsia="zh-CN"/>
              </w:rPr>
            </w:pPr>
          </w:p>
          <w:p w14:paraId="1EA21B19" w14:textId="118C08FC" w:rsidR="00113AF8" w:rsidRPr="00113AF8" w:rsidRDefault="00113AF8" w:rsidP="00113AF8">
            <w:pPr>
              <w:widowControl w:val="0"/>
              <w:suppressAutoHyphens/>
              <w:overflowPunct w:val="0"/>
              <w:autoSpaceDE w:val="0"/>
              <w:spacing w:after="0" w:line="240" w:lineRule="auto"/>
              <w:ind w:left="-335" w:right="457"/>
              <w:jc w:val="right"/>
              <w:rPr>
                <w:rFonts w:ascii="Times New Roman" w:eastAsia="Times New Roman" w:hAnsi="Times New Roman" w:cs="Times New Roman"/>
                <w:kern w:val="1"/>
                <w:sz w:val="20"/>
                <w:szCs w:val="20"/>
                <w:lang w:val="en-GB" w:eastAsia="zh-CN"/>
              </w:rPr>
            </w:pPr>
            <w:r w:rsidRPr="00113AF8">
              <w:rPr>
                <w:rFonts w:ascii="Times New Roman" w:eastAsia="Arial" w:hAnsi="Times New Roman" w:cs="Times New Roman"/>
                <w:kern w:val="1"/>
                <w:sz w:val="24"/>
                <w:szCs w:val="24"/>
                <w:shd w:val="clear" w:color="auto" w:fill="FFFFFF"/>
                <w:lang w:eastAsia="zh-CN"/>
              </w:rPr>
              <w:t>202</w:t>
            </w:r>
            <w:r w:rsidR="00AF04D2">
              <w:rPr>
                <w:rFonts w:ascii="Times New Roman" w:eastAsia="Arial" w:hAnsi="Times New Roman" w:cs="Times New Roman"/>
                <w:kern w:val="1"/>
                <w:sz w:val="24"/>
                <w:szCs w:val="24"/>
                <w:shd w:val="clear" w:color="auto" w:fill="FFFFFF"/>
                <w:lang w:eastAsia="zh-CN"/>
              </w:rPr>
              <w:t>2</w:t>
            </w:r>
            <w:r w:rsidRPr="00113AF8">
              <w:rPr>
                <w:rFonts w:ascii="Times New Roman" w:eastAsia="Arial" w:hAnsi="Times New Roman" w:cs="Times New Roman"/>
                <w:kern w:val="1"/>
                <w:sz w:val="24"/>
                <w:szCs w:val="24"/>
                <w:shd w:val="clear" w:color="auto" w:fill="FFFFFF"/>
                <w:lang w:eastAsia="zh-CN"/>
              </w:rPr>
              <w:t xml:space="preserve">.gada ___.__________ </w:t>
            </w:r>
          </w:p>
        </w:tc>
      </w:tr>
    </w:tbl>
    <w:p w14:paraId="44E9D255" w14:textId="6C4FAC7C" w:rsidR="00113AF8" w:rsidRPr="00113AF8" w:rsidRDefault="00113AF8" w:rsidP="00113AF8">
      <w:pPr>
        <w:widowControl w:val="0"/>
        <w:suppressAutoHyphens/>
        <w:overflowPunct w:val="0"/>
        <w:autoSpaceDE w:val="0"/>
        <w:spacing w:before="120" w:after="0" w:line="240" w:lineRule="auto"/>
        <w:ind w:firstLine="720"/>
        <w:jc w:val="both"/>
        <w:rPr>
          <w:rFonts w:ascii="Times New Roman" w:eastAsia="Times New Roman" w:hAnsi="Times New Roman" w:cs="Times New Roman"/>
          <w:b/>
          <w:i/>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SIA „Kandavas komunālie pakalpojumi”</w:t>
      </w:r>
      <w:r w:rsidRPr="00113AF8">
        <w:rPr>
          <w:rFonts w:ascii="Times New Roman" w:eastAsia="Times New Roman" w:hAnsi="Times New Roman" w:cs="Times New Roman"/>
          <w:b/>
          <w:bCs/>
          <w:kern w:val="1"/>
          <w:sz w:val="24"/>
          <w:szCs w:val="24"/>
          <w:shd w:val="clear" w:color="auto" w:fill="FFFFFF"/>
          <w:lang w:eastAsia="zh-CN"/>
        </w:rPr>
        <w:t>,</w:t>
      </w:r>
      <w:r w:rsidRPr="00113AF8">
        <w:rPr>
          <w:rFonts w:ascii="Times New Roman" w:eastAsia="Times New Roman" w:hAnsi="Times New Roman" w:cs="Times New Roman"/>
          <w:bCs/>
          <w:kern w:val="1"/>
          <w:sz w:val="24"/>
          <w:szCs w:val="24"/>
          <w:shd w:val="clear" w:color="auto" w:fill="FFFFFF"/>
          <w:lang w:eastAsia="zh-CN"/>
        </w:rPr>
        <w:t xml:space="preserve"> reģistrācijas </w:t>
      </w:r>
      <w:r w:rsidR="00AF04D2">
        <w:rPr>
          <w:rFonts w:ascii="Times New Roman" w:eastAsia="Times New Roman" w:hAnsi="Times New Roman" w:cs="Times New Roman"/>
          <w:bCs/>
          <w:kern w:val="1"/>
          <w:sz w:val="24"/>
          <w:szCs w:val="24"/>
          <w:shd w:val="clear" w:color="auto" w:fill="FFFFFF"/>
          <w:lang w:eastAsia="zh-CN"/>
        </w:rPr>
        <w:t>Nr.</w:t>
      </w:r>
      <w:r w:rsidRPr="00113AF8">
        <w:rPr>
          <w:rFonts w:ascii="Times New Roman" w:eastAsia="Times New Roman" w:hAnsi="Times New Roman" w:cs="Times New Roman"/>
          <w:bCs/>
          <w:kern w:val="1"/>
          <w:sz w:val="24"/>
          <w:szCs w:val="24"/>
          <w:shd w:val="clear" w:color="auto" w:fill="FFFFFF"/>
          <w:lang w:eastAsia="zh-CN"/>
        </w:rPr>
        <w:t xml:space="preserve"> </w:t>
      </w:r>
      <w:r w:rsidRPr="00113AF8">
        <w:rPr>
          <w:rFonts w:ascii="Times New Roman" w:eastAsia="Times New Roman" w:hAnsi="Times New Roman" w:cs="Times New Roman"/>
          <w:kern w:val="1"/>
          <w:sz w:val="24"/>
          <w:shd w:val="clear" w:color="auto" w:fill="FFFFFF"/>
          <w:lang w:eastAsia="zh-CN"/>
        </w:rPr>
        <w:t>41203006844</w:t>
      </w:r>
      <w:r w:rsidRPr="00113AF8">
        <w:rPr>
          <w:rFonts w:ascii="Times New Roman" w:eastAsia="Times New Roman" w:hAnsi="Times New Roman" w:cs="Times New Roman"/>
          <w:kern w:val="1"/>
          <w:sz w:val="24"/>
          <w:szCs w:val="24"/>
          <w:shd w:val="clear" w:color="auto" w:fill="FFFFFF"/>
          <w:lang w:eastAsia="zh-CN"/>
        </w:rPr>
        <w:t xml:space="preserve">, </w:t>
      </w:r>
      <w:r w:rsidRPr="00113AF8">
        <w:rPr>
          <w:rFonts w:ascii="Times New Roman" w:eastAsia="Times New Roman" w:hAnsi="Times New Roman" w:cs="Times New Roman"/>
          <w:kern w:val="1"/>
          <w:sz w:val="24"/>
          <w:shd w:val="clear" w:color="auto" w:fill="FFFFFF"/>
          <w:lang w:eastAsia="zh-CN"/>
        </w:rPr>
        <w:t xml:space="preserve"> „</w:t>
      </w:r>
      <w:proofErr w:type="spellStart"/>
      <w:r w:rsidRPr="00113AF8">
        <w:rPr>
          <w:rFonts w:ascii="Times New Roman" w:eastAsia="Times New Roman" w:hAnsi="Times New Roman" w:cs="Times New Roman"/>
          <w:kern w:val="1"/>
          <w:sz w:val="24"/>
          <w:shd w:val="clear" w:color="auto" w:fill="FFFFFF"/>
          <w:lang w:eastAsia="zh-CN"/>
        </w:rPr>
        <w:t>Robežkalni</w:t>
      </w:r>
      <w:proofErr w:type="spellEnd"/>
      <w:r w:rsidRPr="00113AF8">
        <w:rPr>
          <w:rFonts w:ascii="Times New Roman" w:eastAsia="Times New Roman" w:hAnsi="Times New Roman" w:cs="Times New Roman"/>
          <w:kern w:val="1"/>
          <w:sz w:val="24"/>
          <w:shd w:val="clear" w:color="auto" w:fill="FFFFFF"/>
          <w:lang w:eastAsia="zh-CN"/>
        </w:rPr>
        <w:t>”, Kandavas pag</w:t>
      </w:r>
      <w:r w:rsidR="00AF04D2">
        <w:rPr>
          <w:rFonts w:ascii="Times New Roman" w:eastAsia="Times New Roman" w:hAnsi="Times New Roman" w:cs="Times New Roman"/>
          <w:kern w:val="1"/>
          <w:sz w:val="24"/>
          <w:shd w:val="clear" w:color="auto" w:fill="FFFFFF"/>
          <w:lang w:eastAsia="zh-CN"/>
        </w:rPr>
        <w:t>.</w:t>
      </w:r>
      <w:r w:rsidRPr="00113AF8">
        <w:rPr>
          <w:rFonts w:ascii="Times New Roman" w:eastAsia="Times New Roman" w:hAnsi="Times New Roman" w:cs="Times New Roman"/>
          <w:kern w:val="1"/>
          <w:sz w:val="24"/>
          <w:shd w:val="clear" w:color="auto" w:fill="FFFFFF"/>
          <w:lang w:eastAsia="zh-CN"/>
        </w:rPr>
        <w:t xml:space="preserve">, </w:t>
      </w:r>
      <w:r w:rsidR="00AF04D2">
        <w:rPr>
          <w:rFonts w:ascii="Times New Roman" w:eastAsia="Times New Roman" w:hAnsi="Times New Roman" w:cs="Times New Roman"/>
          <w:kern w:val="1"/>
          <w:sz w:val="24"/>
          <w:shd w:val="clear" w:color="auto" w:fill="FFFFFF"/>
          <w:lang w:eastAsia="zh-CN"/>
        </w:rPr>
        <w:t xml:space="preserve">Tukuma </w:t>
      </w:r>
      <w:r w:rsidRPr="00113AF8">
        <w:rPr>
          <w:rFonts w:ascii="Times New Roman" w:eastAsia="Times New Roman" w:hAnsi="Times New Roman" w:cs="Times New Roman"/>
          <w:kern w:val="1"/>
          <w:sz w:val="24"/>
          <w:shd w:val="clear" w:color="auto" w:fill="FFFFFF"/>
          <w:lang w:eastAsia="zh-CN"/>
        </w:rPr>
        <w:t>nov</w:t>
      </w:r>
      <w:r w:rsidR="00AF04D2">
        <w:rPr>
          <w:rFonts w:ascii="Times New Roman" w:eastAsia="Times New Roman" w:hAnsi="Times New Roman" w:cs="Times New Roman"/>
          <w:kern w:val="1"/>
          <w:sz w:val="24"/>
          <w:shd w:val="clear" w:color="auto" w:fill="FFFFFF"/>
          <w:lang w:eastAsia="zh-CN"/>
        </w:rPr>
        <w:t>.</w:t>
      </w:r>
      <w:r w:rsidRPr="00113AF8">
        <w:rPr>
          <w:rFonts w:ascii="Times New Roman" w:eastAsia="Times New Roman" w:hAnsi="Times New Roman" w:cs="Times New Roman"/>
          <w:kern w:val="1"/>
          <w:sz w:val="24"/>
          <w:shd w:val="clear" w:color="auto" w:fill="FFFFFF"/>
          <w:lang w:eastAsia="zh-CN"/>
        </w:rPr>
        <w:t>, LV - 3120</w:t>
      </w:r>
      <w:r w:rsidRPr="00113AF8">
        <w:rPr>
          <w:rFonts w:ascii="Times New Roman" w:eastAsia="Times New Roman" w:hAnsi="Times New Roman" w:cs="Times New Roman"/>
          <w:kern w:val="1"/>
          <w:sz w:val="24"/>
          <w:szCs w:val="24"/>
          <w:shd w:val="clear" w:color="auto" w:fill="FFFFFF"/>
          <w:lang w:eastAsia="zh-CN"/>
        </w:rPr>
        <w:t xml:space="preserve">, tās valdes locekļa </w:t>
      </w:r>
      <w:r w:rsidR="00AF04D2">
        <w:rPr>
          <w:rFonts w:ascii="Times New Roman" w:eastAsia="Times New Roman" w:hAnsi="Times New Roman" w:cs="Times New Roman"/>
          <w:kern w:val="1"/>
          <w:sz w:val="24"/>
          <w:szCs w:val="24"/>
          <w:shd w:val="clear" w:color="auto" w:fill="FFFFFF"/>
          <w:lang w:eastAsia="zh-CN"/>
        </w:rPr>
        <w:t xml:space="preserve">Dzintara Rušmaņa </w:t>
      </w:r>
      <w:r w:rsidRPr="00113AF8">
        <w:rPr>
          <w:rFonts w:ascii="Times New Roman" w:eastAsia="Times New Roman" w:hAnsi="Times New Roman" w:cs="Times New Roman"/>
          <w:kern w:val="1"/>
          <w:sz w:val="24"/>
          <w:szCs w:val="24"/>
          <w:shd w:val="clear" w:color="auto" w:fill="FFFFFF"/>
          <w:lang w:eastAsia="zh-CN"/>
        </w:rPr>
        <w:t xml:space="preserve">personā, kurš rīkojas uz Statūtu pamata, turpmāk - </w:t>
      </w:r>
      <w:r w:rsidRPr="00113AF8">
        <w:rPr>
          <w:rFonts w:ascii="Times New Roman" w:eastAsia="Times New Roman" w:hAnsi="Times New Roman" w:cs="Times New Roman"/>
          <w:iCs/>
          <w:kern w:val="1"/>
          <w:sz w:val="24"/>
          <w:szCs w:val="24"/>
          <w:shd w:val="clear" w:color="auto" w:fill="FFFFFF"/>
          <w:lang w:eastAsia="zh-CN"/>
        </w:rPr>
        <w:t>PASŪTĪTĀJS</w:t>
      </w:r>
      <w:r w:rsidRPr="00113AF8">
        <w:rPr>
          <w:rFonts w:ascii="Times New Roman" w:eastAsia="Times New Roman" w:hAnsi="Times New Roman" w:cs="Times New Roman"/>
          <w:kern w:val="1"/>
          <w:sz w:val="24"/>
          <w:szCs w:val="24"/>
          <w:shd w:val="clear" w:color="auto" w:fill="FFFFFF"/>
          <w:lang w:eastAsia="zh-CN"/>
        </w:rPr>
        <w:t xml:space="preserve">, no vienas puses, un </w:t>
      </w:r>
    </w:p>
    <w:p w14:paraId="5936DB66" w14:textId="5A237FF2" w:rsidR="00113AF8" w:rsidRPr="00113AF8" w:rsidRDefault="00113AF8" w:rsidP="00113AF8">
      <w:pPr>
        <w:widowControl w:val="0"/>
        <w:suppressAutoHyphens/>
        <w:overflowPunct w:val="0"/>
        <w:autoSpaceDE w:val="0"/>
        <w:spacing w:after="0" w:line="240" w:lineRule="auto"/>
        <w:ind w:firstLine="720"/>
        <w:jc w:val="both"/>
        <w:rPr>
          <w:rFonts w:ascii="Times New Roman" w:eastAsia="Times New Roman" w:hAnsi="Times New Roman" w:cs="Times New Roman"/>
          <w:kern w:val="1"/>
          <w:sz w:val="20"/>
          <w:szCs w:val="24"/>
          <w:shd w:val="clear" w:color="auto" w:fill="FFFFFF"/>
          <w:lang w:eastAsia="zh-CN"/>
        </w:rPr>
      </w:pPr>
      <w:r w:rsidRPr="00AF04D2">
        <w:rPr>
          <w:rFonts w:ascii="Times New Roman" w:eastAsia="Times New Roman" w:hAnsi="Times New Roman" w:cs="Times New Roman"/>
          <w:b/>
          <w:iCs/>
          <w:kern w:val="1"/>
          <w:sz w:val="24"/>
          <w:szCs w:val="24"/>
          <w:shd w:val="clear" w:color="auto" w:fill="FFFFFF"/>
          <w:lang w:eastAsia="zh-CN"/>
        </w:rPr>
        <w:t>Uzņēmēja nosaukums</w:t>
      </w:r>
      <w:r w:rsidRPr="00113AF8">
        <w:rPr>
          <w:rFonts w:ascii="Times New Roman" w:eastAsia="Times New Roman" w:hAnsi="Times New Roman" w:cs="Times New Roman"/>
          <w:i/>
          <w:kern w:val="1"/>
          <w:sz w:val="24"/>
          <w:szCs w:val="24"/>
          <w:shd w:val="clear" w:color="auto" w:fill="FFFFFF"/>
          <w:lang w:eastAsia="zh-CN"/>
        </w:rPr>
        <w:t xml:space="preserve">, </w:t>
      </w:r>
      <w:proofErr w:type="spellStart"/>
      <w:r w:rsidRPr="00113AF8">
        <w:rPr>
          <w:rFonts w:ascii="Times New Roman" w:eastAsia="Times New Roman" w:hAnsi="Times New Roman" w:cs="Times New Roman"/>
          <w:i/>
          <w:kern w:val="1"/>
          <w:sz w:val="24"/>
          <w:szCs w:val="24"/>
          <w:shd w:val="clear" w:color="auto" w:fill="FFFFFF"/>
          <w:lang w:eastAsia="zh-CN"/>
        </w:rPr>
        <w:t>reģ.Nr</w:t>
      </w:r>
      <w:proofErr w:type="spellEnd"/>
      <w:r w:rsidRPr="00113AF8">
        <w:rPr>
          <w:rFonts w:ascii="Times New Roman" w:eastAsia="Times New Roman" w:hAnsi="Times New Roman" w:cs="Times New Roman"/>
          <w:i/>
          <w:kern w:val="1"/>
          <w:sz w:val="24"/>
          <w:szCs w:val="24"/>
          <w:shd w:val="clear" w:color="auto" w:fill="FFFFFF"/>
          <w:lang w:eastAsia="zh-CN"/>
        </w:rPr>
        <w:t>.____, _________, pilnvarotā pārstāvja vārds, uzvārds</w:t>
      </w:r>
      <w:r w:rsidRPr="00113AF8">
        <w:rPr>
          <w:rFonts w:ascii="Times New Roman" w:eastAsia="Times New Roman" w:hAnsi="Times New Roman" w:cs="Times New Roman"/>
          <w:kern w:val="1"/>
          <w:sz w:val="24"/>
          <w:szCs w:val="24"/>
          <w:shd w:val="clear" w:color="auto" w:fill="FFFFFF"/>
          <w:lang w:eastAsia="zh-CN"/>
        </w:rPr>
        <w:t xml:space="preserve"> personā, kurš darbojas uz </w:t>
      </w:r>
      <w:r w:rsidRPr="00113AF8">
        <w:rPr>
          <w:rFonts w:ascii="Times New Roman" w:eastAsia="Times New Roman" w:hAnsi="Times New Roman" w:cs="Times New Roman"/>
          <w:i/>
          <w:kern w:val="1"/>
          <w:sz w:val="24"/>
          <w:szCs w:val="24"/>
          <w:shd w:val="clear" w:color="auto" w:fill="FFFFFF"/>
          <w:lang w:eastAsia="zh-CN"/>
        </w:rPr>
        <w:t>dokumenta nosaukums</w:t>
      </w:r>
      <w:r w:rsidRPr="00113AF8">
        <w:rPr>
          <w:rFonts w:ascii="Times New Roman" w:eastAsia="Times New Roman" w:hAnsi="Times New Roman" w:cs="Times New Roman"/>
          <w:kern w:val="1"/>
          <w:sz w:val="24"/>
          <w:szCs w:val="24"/>
          <w:shd w:val="clear" w:color="auto" w:fill="FFFFFF"/>
          <w:lang w:eastAsia="zh-CN"/>
        </w:rPr>
        <w:t xml:space="preserve"> pamata</w:t>
      </w:r>
      <w:r w:rsidR="00AF04D2">
        <w:rPr>
          <w:rFonts w:ascii="Times New Roman" w:eastAsia="Times New Roman" w:hAnsi="Times New Roman" w:cs="Times New Roman"/>
          <w:kern w:val="1"/>
          <w:sz w:val="24"/>
          <w:szCs w:val="24"/>
          <w:shd w:val="clear" w:color="auto" w:fill="FFFFFF"/>
          <w:lang w:eastAsia="zh-CN"/>
        </w:rPr>
        <w:t xml:space="preserve">, </w:t>
      </w:r>
      <w:r w:rsidRPr="00113AF8">
        <w:rPr>
          <w:rFonts w:ascii="Times New Roman" w:eastAsia="Times New Roman" w:hAnsi="Times New Roman" w:cs="Times New Roman"/>
          <w:kern w:val="1"/>
          <w:sz w:val="24"/>
          <w:szCs w:val="24"/>
          <w:shd w:val="clear" w:color="auto" w:fill="FFFFFF"/>
          <w:lang w:eastAsia="zh-CN"/>
        </w:rPr>
        <w:t xml:space="preserve">turpmāk – PIEGĀDĀTĀJS, no otras puses, abi kopā turpmāk – Līdzēji, </w:t>
      </w:r>
    </w:p>
    <w:p w14:paraId="288BADB3" w14:textId="17DE773D" w:rsidR="00113AF8" w:rsidRPr="00113AF8" w:rsidRDefault="00113AF8" w:rsidP="00113AF8">
      <w:pPr>
        <w:suppressAutoHyphens/>
        <w:overflowPunct w:val="0"/>
        <w:autoSpaceDE w:val="0"/>
        <w:spacing w:after="0" w:line="240" w:lineRule="auto"/>
        <w:ind w:right="24" w:firstLine="720"/>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saskaņā ar iepirkuma procedūras </w:t>
      </w:r>
      <w:r w:rsidRPr="00AF04D2">
        <w:rPr>
          <w:rFonts w:ascii="Times New Roman" w:eastAsia="Times New Roman" w:hAnsi="Times New Roman" w:cs="Times New Roman"/>
          <w:bCs/>
          <w:kern w:val="1"/>
          <w:sz w:val="24"/>
          <w:szCs w:val="24"/>
          <w:shd w:val="clear" w:color="auto" w:fill="FFFFFF"/>
          <w:lang w:eastAsia="zh-CN"/>
        </w:rPr>
        <w:t>ID Nr. KANDKP 202</w:t>
      </w:r>
      <w:r w:rsidR="00AF04D2" w:rsidRPr="00AF04D2">
        <w:rPr>
          <w:rFonts w:ascii="Times New Roman" w:eastAsia="Times New Roman" w:hAnsi="Times New Roman" w:cs="Times New Roman"/>
          <w:bCs/>
          <w:kern w:val="1"/>
          <w:sz w:val="24"/>
          <w:szCs w:val="24"/>
          <w:shd w:val="clear" w:color="auto" w:fill="FFFFFF"/>
          <w:lang w:eastAsia="zh-CN"/>
        </w:rPr>
        <w:t>2</w:t>
      </w:r>
      <w:r w:rsidRPr="00AF04D2">
        <w:rPr>
          <w:rFonts w:ascii="Times New Roman" w:eastAsia="Times New Roman" w:hAnsi="Times New Roman" w:cs="Times New Roman"/>
          <w:bCs/>
          <w:kern w:val="1"/>
          <w:sz w:val="24"/>
          <w:szCs w:val="24"/>
          <w:shd w:val="clear" w:color="auto" w:fill="FFFFFF"/>
          <w:lang w:eastAsia="zh-CN"/>
        </w:rPr>
        <w:t>/</w:t>
      </w:r>
      <w:r w:rsidR="00805672">
        <w:rPr>
          <w:rFonts w:ascii="Times New Roman" w:eastAsia="Times New Roman" w:hAnsi="Times New Roman" w:cs="Times New Roman"/>
          <w:bCs/>
          <w:kern w:val="1"/>
          <w:sz w:val="24"/>
          <w:szCs w:val="24"/>
          <w:shd w:val="clear" w:color="auto" w:fill="FFFFFF"/>
          <w:lang w:eastAsia="zh-CN"/>
        </w:rPr>
        <w:t>5</w:t>
      </w:r>
      <w:r w:rsidR="00AF04D2">
        <w:rPr>
          <w:rFonts w:ascii="Times New Roman" w:eastAsia="Times New Roman" w:hAnsi="Times New Roman" w:cs="Times New Roman"/>
          <w:b/>
          <w:kern w:val="1"/>
          <w:sz w:val="24"/>
          <w:szCs w:val="24"/>
          <w:shd w:val="clear" w:color="auto" w:fill="FFFFFF"/>
          <w:lang w:eastAsia="zh-CN"/>
        </w:rPr>
        <w:t xml:space="preserve"> </w:t>
      </w:r>
      <w:r w:rsidR="00AF04D2" w:rsidRPr="00AF04D2">
        <w:rPr>
          <w:rFonts w:ascii="Times New Roman" w:eastAsia="Times New Roman" w:hAnsi="Times New Roman" w:cs="Times New Roman"/>
          <w:bCs/>
          <w:kern w:val="1"/>
          <w:sz w:val="24"/>
          <w:szCs w:val="24"/>
          <w:shd w:val="clear" w:color="auto" w:fill="FFFFFF"/>
          <w:lang w:eastAsia="zh-CN"/>
        </w:rPr>
        <w:t>– Cenu aptauja</w:t>
      </w:r>
      <w:r w:rsidRPr="00113AF8">
        <w:rPr>
          <w:rFonts w:ascii="Times New Roman" w:eastAsia="Times New Roman" w:hAnsi="Times New Roman" w:cs="Times New Roman"/>
          <w:b/>
          <w:kern w:val="1"/>
          <w:sz w:val="24"/>
          <w:szCs w:val="24"/>
          <w:shd w:val="clear" w:color="auto" w:fill="FFFFFF"/>
          <w:lang w:eastAsia="zh-CN"/>
        </w:rPr>
        <w:t xml:space="preserve"> </w:t>
      </w:r>
      <w:r w:rsidRPr="00113AF8">
        <w:rPr>
          <w:rFonts w:ascii="Times New Roman" w:eastAsia="Times New Roman" w:hAnsi="Times New Roman" w:cs="Times New Roman"/>
          <w:bCs/>
          <w:kern w:val="1"/>
          <w:sz w:val="24"/>
          <w:szCs w:val="24"/>
          <w:shd w:val="clear" w:color="auto" w:fill="FFFFFF"/>
          <w:lang w:eastAsia="zh-CN"/>
        </w:rPr>
        <w:t>„</w:t>
      </w:r>
      <w:proofErr w:type="spellStart"/>
      <w:r w:rsidR="00805672">
        <w:rPr>
          <w:rFonts w:ascii="Times New Roman" w:eastAsia="Times New Roman" w:hAnsi="Times New Roman" w:cs="Times New Roman"/>
          <w:kern w:val="1"/>
          <w:sz w:val="24"/>
          <w:szCs w:val="24"/>
          <w:lang w:eastAsia="zh-CN"/>
        </w:rPr>
        <w:t>Kokskaidu</w:t>
      </w:r>
      <w:proofErr w:type="spellEnd"/>
      <w:r w:rsidRPr="00113AF8">
        <w:rPr>
          <w:rFonts w:ascii="Times New Roman" w:eastAsia="Times New Roman" w:hAnsi="Times New Roman" w:cs="Times New Roman"/>
          <w:kern w:val="1"/>
          <w:sz w:val="24"/>
          <w:szCs w:val="24"/>
          <w:lang w:eastAsia="zh-CN"/>
        </w:rPr>
        <w:t xml:space="preserve"> </w:t>
      </w:r>
      <w:r w:rsidR="00805672">
        <w:rPr>
          <w:rFonts w:ascii="Times New Roman" w:eastAsia="Times New Roman" w:hAnsi="Times New Roman" w:cs="Times New Roman"/>
          <w:kern w:val="1"/>
          <w:sz w:val="24"/>
          <w:szCs w:val="24"/>
          <w:lang w:eastAsia="zh-CN"/>
        </w:rPr>
        <w:t xml:space="preserve">granulu </w:t>
      </w:r>
      <w:r w:rsidRPr="00113AF8">
        <w:rPr>
          <w:rFonts w:ascii="Times New Roman" w:eastAsia="Times New Roman" w:hAnsi="Times New Roman" w:cs="Times New Roman"/>
          <w:kern w:val="1"/>
          <w:sz w:val="24"/>
          <w:szCs w:val="24"/>
          <w:lang w:eastAsia="zh-CN"/>
        </w:rPr>
        <w:t>piegāde pašvaldības SIA „Kandavas komunālie pakalpojumi” siltumenerģijas ražošanai 202</w:t>
      </w:r>
      <w:r w:rsidR="00AF04D2">
        <w:rPr>
          <w:rFonts w:ascii="Times New Roman" w:eastAsia="Times New Roman" w:hAnsi="Times New Roman" w:cs="Times New Roman"/>
          <w:kern w:val="1"/>
          <w:sz w:val="24"/>
          <w:szCs w:val="24"/>
          <w:lang w:eastAsia="zh-CN"/>
        </w:rPr>
        <w:t>2</w:t>
      </w:r>
      <w:r w:rsidRPr="00113AF8">
        <w:rPr>
          <w:rFonts w:ascii="Times New Roman" w:eastAsia="Times New Roman" w:hAnsi="Times New Roman" w:cs="Times New Roman"/>
          <w:kern w:val="1"/>
          <w:sz w:val="24"/>
          <w:szCs w:val="24"/>
          <w:lang w:eastAsia="zh-CN"/>
        </w:rPr>
        <w:t>./202</w:t>
      </w:r>
      <w:r w:rsidR="00AF04D2">
        <w:rPr>
          <w:rFonts w:ascii="Times New Roman" w:eastAsia="Times New Roman" w:hAnsi="Times New Roman" w:cs="Times New Roman"/>
          <w:kern w:val="1"/>
          <w:sz w:val="24"/>
          <w:szCs w:val="24"/>
          <w:lang w:eastAsia="zh-CN"/>
        </w:rPr>
        <w:t>3</w:t>
      </w:r>
      <w:r w:rsidRPr="00113AF8">
        <w:rPr>
          <w:rFonts w:ascii="Times New Roman" w:eastAsia="Times New Roman" w:hAnsi="Times New Roman" w:cs="Times New Roman"/>
          <w:kern w:val="1"/>
          <w:sz w:val="24"/>
          <w:szCs w:val="24"/>
          <w:lang w:eastAsia="zh-CN"/>
        </w:rPr>
        <w:t>.</w:t>
      </w:r>
      <w:r w:rsidR="00AF04D2">
        <w:rPr>
          <w:rFonts w:ascii="Times New Roman" w:eastAsia="Times New Roman" w:hAnsi="Times New Roman" w:cs="Times New Roman"/>
          <w:kern w:val="1"/>
          <w:sz w:val="24"/>
          <w:szCs w:val="24"/>
          <w:lang w:eastAsia="zh-CN"/>
        </w:rPr>
        <w:t xml:space="preserve"> </w:t>
      </w:r>
      <w:r w:rsidRPr="00113AF8">
        <w:rPr>
          <w:rFonts w:ascii="Times New Roman" w:eastAsia="Times New Roman" w:hAnsi="Times New Roman" w:cs="Times New Roman"/>
          <w:kern w:val="1"/>
          <w:sz w:val="24"/>
          <w:szCs w:val="24"/>
          <w:lang w:eastAsia="zh-CN"/>
        </w:rPr>
        <w:t>gada apkures sezonā</w:t>
      </w:r>
      <w:r w:rsidRPr="00113AF8">
        <w:rPr>
          <w:rFonts w:ascii="Times New Roman" w:eastAsia="Times New Roman" w:hAnsi="Times New Roman" w:cs="Times New Roman"/>
          <w:bCs/>
          <w:kern w:val="1"/>
          <w:sz w:val="24"/>
          <w:szCs w:val="24"/>
          <w:shd w:val="clear" w:color="auto" w:fill="FFFFFF"/>
          <w:lang w:eastAsia="zh-CN"/>
        </w:rPr>
        <w:t xml:space="preserve">” </w:t>
      </w:r>
      <w:r w:rsidRPr="00113AF8">
        <w:rPr>
          <w:rFonts w:ascii="Times New Roman" w:eastAsia="Times New Roman" w:hAnsi="Times New Roman" w:cs="Times New Roman"/>
          <w:kern w:val="1"/>
          <w:sz w:val="24"/>
          <w:szCs w:val="24"/>
          <w:shd w:val="clear" w:color="auto" w:fill="FFFFFF"/>
          <w:lang w:eastAsia="zh-CN"/>
        </w:rPr>
        <w:t>rezultātiem (turpmāk – iepirkumu procedūra) un iepirkuma komisijas 202</w:t>
      </w:r>
      <w:r w:rsidR="00AF04D2">
        <w:rPr>
          <w:rFonts w:ascii="Times New Roman" w:eastAsia="Times New Roman" w:hAnsi="Times New Roman" w:cs="Times New Roman"/>
          <w:kern w:val="1"/>
          <w:sz w:val="24"/>
          <w:szCs w:val="24"/>
          <w:shd w:val="clear" w:color="auto" w:fill="FFFFFF"/>
          <w:lang w:eastAsia="zh-CN"/>
        </w:rPr>
        <w:t>2</w:t>
      </w:r>
      <w:r w:rsidRPr="00113AF8">
        <w:rPr>
          <w:rFonts w:ascii="Times New Roman" w:eastAsia="Times New Roman" w:hAnsi="Times New Roman" w:cs="Times New Roman"/>
          <w:kern w:val="1"/>
          <w:sz w:val="24"/>
          <w:szCs w:val="24"/>
          <w:shd w:val="clear" w:color="auto" w:fill="FFFFFF"/>
          <w:lang w:eastAsia="zh-CN"/>
        </w:rPr>
        <w:t>.</w:t>
      </w:r>
      <w:r w:rsidR="00AF04D2">
        <w:rPr>
          <w:rFonts w:ascii="Times New Roman" w:eastAsia="Times New Roman" w:hAnsi="Times New Roman" w:cs="Times New Roman"/>
          <w:kern w:val="1"/>
          <w:sz w:val="24"/>
          <w:szCs w:val="24"/>
          <w:shd w:val="clear" w:color="auto" w:fill="FFFFFF"/>
          <w:lang w:eastAsia="zh-CN"/>
        </w:rPr>
        <w:t xml:space="preserve"> </w:t>
      </w:r>
      <w:r w:rsidRPr="00113AF8">
        <w:rPr>
          <w:rFonts w:ascii="Times New Roman" w:eastAsia="Times New Roman" w:hAnsi="Times New Roman" w:cs="Times New Roman"/>
          <w:kern w:val="1"/>
          <w:sz w:val="24"/>
          <w:szCs w:val="24"/>
          <w:shd w:val="clear" w:color="auto" w:fill="FFFFFF"/>
          <w:lang w:eastAsia="zh-CN"/>
        </w:rPr>
        <w:t xml:space="preserve">gada </w:t>
      </w:r>
      <w:r w:rsidRPr="00113AF8">
        <w:rPr>
          <w:rFonts w:ascii="Times New Roman" w:eastAsia="Times New Roman" w:hAnsi="Times New Roman" w:cs="Times New Roman"/>
          <w:i/>
          <w:kern w:val="1"/>
          <w:sz w:val="24"/>
          <w:szCs w:val="24"/>
          <w:shd w:val="clear" w:color="auto" w:fill="FFFFFF"/>
          <w:lang w:eastAsia="zh-CN"/>
        </w:rPr>
        <w:t xml:space="preserve">dat. </w:t>
      </w:r>
      <w:proofErr w:type="spellStart"/>
      <w:r w:rsidRPr="00113AF8">
        <w:rPr>
          <w:rFonts w:ascii="Times New Roman" w:eastAsia="Times New Roman" w:hAnsi="Times New Roman" w:cs="Times New Roman"/>
          <w:i/>
          <w:kern w:val="1"/>
          <w:sz w:val="24"/>
          <w:szCs w:val="24"/>
          <w:shd w:val="clear" w:color="auto" w:fill="FFFFFF"/>
          <w:lang w:eastAsia="zh-CN"/>
        </w:rPr>
        <w:t>mēn</w:t>
      </w:r>
      <w:proofErr w:type="spellEnd"/>
      <w:r w:rsidRPr="00113AF8">
        <w:rPr>
          <w:rFonts w:ascii="Times New Roman" w:eastAsia="Times New Roman" w:hAnsi="Times New Roman" w:cs="Times New Roman"/>
          <w:i/>
          <w:kern w:val="1"/>
          <w:sz w:val="24"/>
          <w:szCs w:val="24"/>
          <w:shd w:val="clear" w:color="auto" w:fill="FFFFFF"/>
          <w:lang w:eastAsia="zh-CN"/>
        </w:rPr>
        <w:t>.</w:t>
      </w:r>
      <w:r w:rsidRPr="00113AF8">
        <w:rPr>
          <w:rFonts w:ascii="Times New Roman" w:eastAsia="Times New Roman" w:hAnsi="Times New Roman" w:cs="Times New Roman"/>
          <w:kern w:val="1"/>
          <w:sz w:val="24"/>
          <w:szCs w:val="24"/>
          <w:shd w:val="clear" w:color="auto" w:fill="FFFFFF"/>
          <w:lang w:eastAsia="zh-CN"/>
        </w:rPr>
        <w:t xml:space="preserve"> lēmumu, noslēdz līgumu par sekojošo (turpmāk - Līgums):</w:t>
      </w:r>
    </w:p>
    <w:p w14:paraId="1193771C"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b/>
          <w:sz w:val="24"/>
          <w:szCs w:val="24"/>
          <w:shd w:val="clear" w:color="auto" w:fill="FFFFFF"/>
        </w:rPr>
        <w:t xml:space="preserve">Līguma priekšmets </w:t>
      </w:r>
    </w:p>
    <w:p w14:paraId="614D20CC" w14:textId="6DC9594A" w:rsidR="00113AF8" w:rsidRPr="00113AF8" w:rsidRDefault="00113AF8" w:rsidP="00113AF8">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bCs/>
          <w:kern w:val="1"/>
          <w:sz w:val="24"/>
          <w:szCs w:val="24"/>
          <w:shd w:val="clear" w:color="auto" w:fill="FFFFFF"/>
          <w:lang w:eastAsia="zh-CN"/>
        </w:rPr>
      </w:pPr>
      <w:r w:rsidRPr="00113AF8">
        <w:rPr>
          <w:rFonts w:ascii="Times New Roman" w:eastAsia="Times New Roman" w:hAnsi="Times New Roman" w:cs="Times New Roman"/>
          <w:kern w:val="1"/>
          <w:sz w:val="24"/>
          <w:szCs w:val="24"/>
          <w:lang w:eastAsia="zh-CN"/>
        </w:rPr>
        <w:t xml:space="preserve">PASŪTĪTĀJS </w:t>
      </w:r>
      <w:proofErr w:type="spellStart"/>
      <w:r w:rsidRPr="00113AF8">
        <w:rPr>
          <w:rFonts w:ascii="Times New Roman" w:eastAsia="Times New Roman" w:hAnsi="Times New Roman" w:cs="Times New Roman"/>
          <w:kern w:val="1"/>
          <w:sz w:val="24"/>
          <w:szCs w:val="24"/>
          <w:lang w:eastAsia="zh-CN"/>
        </w:rPr>
        <w:t>pasūta</w:t>
      </w:r>
      <w:proofErr w:type="spellEnd"/>
      <w:r w:rsidRPr="00113AF8">
        <w:rPr>
          <w:rFonts w:ascii="Times New Roman" w:eastAsia="Times New Roman" w:hAnsi="Times New Roman" w:cs="Times New Roman"/>
          <w:kern w:val="1"/>
          <w:sz w:val="24"/>
          <w:szCs w:val="24"/>
          <w:lang w:eastAsia="zh-CN"/>
        </w:rPr>
        <w:t xml:space="preserve"> un PIEGĀDĀTĀJS apņemas piegādāt PASŪTĪTĀJAM </w:t>
      </w:r>
      <w:r w:rsidRPr="00113AF8">
        <w:rPr>
          <w:rFonts w:ascii="Times New Roman" w:eastAsia="Times New Roman" w:hAnsi="Times New Roman" w:cs="Times New Roman"/>
          <w:b/>
          <w:bCs/>
          <w:kern w:val="1"/>
          <w:sz w:val="24"/>
          <w:szCs w:val="24"/>
          <w:lang w:eastAsia="zh-CN"/>
        </w:rPr>
        <w:t xml:space="preserve">malku </w:t>
      </w:r>
      <w:r w:rsidR="00AF04D2">
        <w:rPr>
          <w:rFonts w:ascii="Times New Roman" w:eastAsia="Times New Roman" w:hAnsi="Times New Roman" w:cs="Times New Roman"/>
          <w:b/>
          <w:bCs/>
          <w:kern w:val="1"/>
          <w:sz w:val="24"/>
          <w:szCs w:val="24"/>
          <w:lang w:eastAsia="zh-CN"/>
        </w:rPr>
        <w:t>6</w:t>
      </w:r>
      <w:r w:rsidRPr="00113AF8">
        <w:rPr>
          <w:rFonts w:ascii="Times New Roman" w:eastAsia="Times New Roman" w:hAnsi="Times New Roman" w:cs="Times New Roman"/>
          <w:b/>
          <w:bCs/>
          <w:kern w:val="1"/>
          <w:sz w:val="24"/>
          <w:szCs w:val="24"/>
          <w:lang w:eastAsia="zh-CN"/>
        </w:rPr>
        <w:t>00m</w:t>
      </w:r>
      <w:r w:rsidRPr="00113AF8">
        <w:rPr>
          <w:rFonts w:ascii="Times New Roman" w:eastAsia="Times New Roman" w:hAnsi="Times New Roman" w:cs="Times New Roman"/>
          <w:b/>
          <w:bCs/>
          <w:kern w:val="1"/>
          <w:sz w:val="24"/>
          <w:szCs w:val="24"/>
          <w:vertAlign w:val="superscript"/>
          <w:lang w:eastAsia="zh-CN"/>
        </w:rPr>
        <w:t>3</w:t>
      </w:r>
      <w:r w:rsidRPr="00113AF8">
        <w:rPr>
          <w:rFonts w:ascii="Times New Roman" w:eastAsia="Times New Roman" w:hAnsi="Times New Roman" w:cs="Times New Roman"/>
          <w:b/>
          <w:bCs/>
          <w:kern w:val="1"/>
          <w:sz w:val="24"/>
          <w:szCs w:val="24"/>
          <w:lang w:eastAsia="zh-CN"/>
        </w:rPr>
        <w:t xml:space="preserve"> siltumenerģijas ražošanai </w:t>
      </w:r>
      <w:r w:rsidRPr="00113AF8">
        <w:rPr>
          <w:rFonts w:ascii="Times New Roman" w:eastAsia="Times New Roman" w:hAnsi="Times New Roman" w:cs="Times New Roman"/>
          <w:bCs/>
          <w:kern w:val="1"/>
          <w:sz w:val="24"/>
          <w:szCs w:val="24"/>
          <w:lang w:eastAsia="zh-CN"/>
        </w:rPr>
        <w:t>katlu mājā:</w:t>
      </w:r>
      <w:r w:rsidRPr="00113AF8">
        <w:rPr>
          <w:rFonts w:ascii="Times New Roman" w:eastAsia="Times New Roman" w:hAnsi="Times New Roman" w:cs="Times New Roman"/>
          <w:kern w:val="1"/>
          <w:sz w:val="24"/>
          <w:szCs w:val="24"/>
          <w:lang w:val="en-GB" w:eastAsia="zh-CN"/>
        </w:rPr>
        <w:t xml:space="preserve"> </w:t>
      </w:r>
      <w:r w:rsidRPr="00113AF8">
        <w:rPr>
          <w:rFonts w:ascii="Times New Roman" w:eastAsia="Times New Roman" w:hAnsi="Times New Roman" w:cs="Times New Roman"/>
          <w:kern w:val="1"/>
          <w:sz w:val="24"/>
          <w:szCs w:val="24"/>
          <w:lang w:eastAsia="zh-CN"/>
        </w:rPr>
        <w:t xml:space="preserve">Zantes katlu māja, Zante, Zantes pagasts, </w:t>
      </w:r>
      <w:r w:rsidR="00AF04D2">
        <w:rPr>
          <w:rFonts w:ascii="Times New Roman" w:eastAsia="Times New Roman" w:hAnsi="Times New Roman" w:cs="Times New Roman"/>
          <w:kern w:val="1"/>
          <w:sz w:val="24"/>
          <w:szCs w:val="24"/>
          <w:lang w:eastAsia="zh-CN"/>
        </w:rPr>
        <w:t>Tukuma</w:t>
      </w:r>
      <w:r w:rsidRPr="00113AF8">
        <w:rPr>
          <w:rFonts w:ascii="Times New Roman" w:eastAsia="Times New Roman" w:hAnsi="Times New Roman" w:cs="Times New Roman"/>
          <w:kern w:val="1"/>
          <w:sz w:val="24"/>
          <w:szCs w:val="24"/>
          <w:lang w:eastAsia="zh-CN"/>
        </w:rPr>
        <w:t xml:space="preserve"> novads,</w:t>
      </w:r>
      <w:r w:rsidRPr="00113AF8">
        <w:rPr>
          <w:rFonts w:ascii="Times New Roman" w:eastAsia="Times New Roman" w:hAnsi="Times New Roman" w:cs="Times New Roman"/>
          <w:bCs/>
          <w:kern w:val="1"/>
          <w:sz w:val="24"/>
          <w:szCs w:val="24"/>
          <w:lang w:eastAsia="zh-CN"/>
        </w:rPr>
        <w:t xml:space="preserve"> </w:t>
      </w:r>
      <w:r w:rsidRPr="00113AF8">
        <w:rPr>
          <w:rFonts w:ascii="Times New Roman" w:eastAsia="Times New Roman" w:hAnsi="Times New Roman" w:cs="Times New Roman"/>
          <w:kern w:val="1"/>
          <w:sz w:val="24"/>
          <w:szCs w:val="24"/>
          <w:lang w:eastAsia="zh-CN"/>
        </w:rPr>
        <w:t>turpmāk – Prece,</w:t>
      </w:r>
      <w:r w:rsidRPr="00113AF8">
        <w:rPr>
          <w:rFonts w:ascii="Times New Roman" w:eastAsia="Times New Roman" w:hAnsi="Times New Roman" w:cs="Times New Roman"/>
          <w:kern w:val="1"/>
          <w:sz w:val="24"/>
          <w:szCs w:val="24"/>
          <w:shd w:val="clear" w:color="auto" w:fill="FFFFFF"/>
          <w:lang w:eastAsia="zh-CN"/>
        </w:rPr>
        <w:t xml:space="preserve"> saskaņā ar PIEGĀDĀTĀJA piedāvājumu iepirkumā (1.pielikums) un tehnisko specifikāciju (2.pielikums)</w:t>
      </w:r>
      <w:r w:rsidR="00AF04D2">
        <w:rPr>
          <w:rFonts w:ascii="Times New Roman" w:eastAsia="Times New Roman" w:hAnsi="Times New Roman" w:cs="Times New Roman"/>
          <w:kern w:val="1"/>
          <w:sz w:val="24"/>
          <w:szCs w:val="24"/>
          <w:shd w:val="clear" w:color="auto" w:fill="FFFFFF"/>
          <w:lang w:eastAsia="zh-CN"/>
        </w:rPr>
        <w:t>, kas</w:t>
      </w:r>
      <w:r w:rsidRPr="00113AF8">
        <w:rPr>
          <w:rFonts w:ascii="Times New Roman" w:eastAsia="Times New Roman" w:hAnsi="Times New Roman" w:cs="Times New Roman"/>
          <w:kern w:val="1"/>
          <w:sz w:val="24"/>
          <w:szCs w:val="24"/>
          <w:shd w:val="clear" w:color="auto" w:fill="FFFFFF"/>
          <w:lang w:eastAsia="zh-CN"/>
        </w:rPr>
        <w:t xml:space="preserve"> ir šī </w:t>
      </w:r>
      <w:r w:rsidR="00AF04D2">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neatņemamas sastāvdaļas.</w:t>
      </w:r>
    </w:p>
    <w:p w14:paraId="66F011B7" w14:textId="77777777" w:rsidR="00113AF8" w:rsidRPr="00113AF8" w:rsidRDefault="00113AF8" w:rsidP="00113AF8">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bCs/>
          <w:kern w:val="1"/>
          <w:sz w:val="24"/>
          <w:szCs w:val="24"/>
          <w:shd w:val="clear" w:color="auto" w:fill="FFFFFF"/>
          <w:lang w:eastAsia="zh-CN"/>
        </w:rPr>
        <w:t>PASŪTĪTĀJS patur tiesības Līguma izpildes gaitā koriģēt piegādes termiņus un nepieciešamo malkas daudzumu, palielinot vai samazinot piegādājamo malkas  apjomu līdz 20%, proporcionāli koriģējot kopējo Līgumcenu.</w:t>
      </w:r>
    </w:p>
    <w:p w14:paraId="22E490FE" w14:textId="286959BE" w:rsidR="00113AF8" w:rsidRPr="00113AF8" w:rsidRDefault="00113AF8" w:rsidP="00113AF8">
      <w:pPr>
        <w:widowControl w:val="0"/>
        <w:numPr>
          <w:ilvl w:val="1"/>
          <w:numId w:val="6"/>
        </w:numPr>
        <w:tabs>
          <w:tab w:val="left" w:pos="400"/>
        </w:tabs>
        <w:suppressAutoHyphens/>
        <w:overflowPunct w:val="0"/>
        <w:autoSpaceDE w:val="0"/>
        <w:spacing w:after="0" w:line="240" w:lineRule="auto"/>
        <w:ind w:left="426"/>
        <w:jc w:val="both"/>
        <w:rPr>
          <w:rFonts w:ascii="Times New Roman" w:eastAsia="Times New Roman" w:hAnsi="Times New Roman" w:cs="Times New Roman"/>
          <w:spacing w:val="-7"/>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Jautājumos, kas nav atrunāti šajā </w:t>
      </w:r>
      <w:proofErr w:type="spellStart"/>
      <w:r w:rsidR="00AF04D2">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līgumā</w:t>
      </w:r>
      <w:proofErr w:type="spellEnd"/>
      <w:r w:rsidRPr="00113AF8">
        <w:rPr>
          <w:rFonts w:ascii="Times New Roman" w:eastAsia="Times New Roman" w:hAnsi="Times New Roman" w:cs="Times New Roman"/>
          <w:kern w:val="1"/>
          <w:sz w:val="24"/>
          <w:szCs w:val="24"/>
          <w:shd w:val="clear" w:color="auto" w:fill="FFFFFF"/>
          <w:lang w:eastAsia="zh-CN"/>
        </w:rPr>
        <w:t>, Līdzējiem ir saistoši iepirkuma,</w:t>
      </w:r>
      <w:r w:rsidRPr="00113AF8">
        <w:rPr>
          <w:rFonts w:ascii="Times New Roman" w:eastAsia="Times New Roman" w:hAnsi="Times New Roman" w:cs="Times New Roman"/>
          <w:spacing w:val="-7"/>
          <w:kern w:val="1"/>
          <w:sz w:val="24"/>
          <w:szCs w:val="24"/>
          <w:shd w:val="clear" w:color="auto" w:fill="FFFFFF"/>
          <w:lang w:eastAsia="zh-CN"/>
        </w:rPr>
        <w:t xml:space="preserve"> </w:t>
      </w:r>
      <w:r w:rsidR="00AF04D2">
        <w:rPr>
          <w:rFonts w:ascii="Times New Roman" w:eastAsia="Times New Roman" w:hAnsi="Times New Roman" w:cs="Times New Roman"/>
          <w:spacing w:val="-7"/>
          <w:kern w:val="1"/>
          <w:sz w:val="24"/>
          <w:szCs w:val="24"/>
          <w:shd w:val="clear" w:color="auto" w:fill="FFFFFF"/>
          <w:lang w:eastAsia="zh-CN"/>
        </w:rPr>
        <w:t>PIEGĀDĀ</w:t>
      </w:r>
      <w:r w:rsidRPr="00113AF8">
        <w:rPr>
          <w:rFonts w:ascii="Times New Roman" w:eastAsia="Times New Roman" w:hAnsi="Times New Roman" w:cs="Times New Roman"/>
          <w:spacing w:val="-7"/>
          <w:kern w:val="1"/>
          <w:sz w:val="24"/>
          <w:szCs w:val="24"/>
          <w:shd w:val="clear" w:color="auto" w:fill="FFFFFF"/>
          <w:lang w:eastAsia="zh-CN"/>
        </w:rPr>
        <w:t>TĀJA piedāvājuma un normatīvo aktu nosacījumi.</w:t>
      </w:r>
    </w:p>
    <w:p w14:paraId="359B2F40"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b/>
          <w:sz w:val="24"/>
          <w:szCs w:val="24"/>
          <w:shd w:val="clear" w:color="auto" w:fill="FFFFFF"/>
        </w:rPr>
        <w:t>LĪGUMCENA un norēķinu kārtība</w:t>
      </w:r>
    </w:p>
    <w:p w14:paraId="1D706EF6" w14:textId="384118A0" w:rsidR="00113AF8" w:rsidRPr="00113AF8" w:rsidRDefault="00113AF8" w:rsidP="00113AF8">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Līgumcena par Līguma 1.1.</w:t>
      </w:r>
      <w:r w:rsidR="006464DB">
        <w:rPr>
          <w:rFonts w:ascii="Times New Roman" w:eastAsia="Times New Roman" w:hAnsi="Times New Roman" w:cs="Times New Roman"/>
          <w:kern w:val="1"/>
          <w:sz w:val="24"/>
          <w:szCs w:val="24"/>
          <w:shd w:val="clear" w:color="auto" w:fill="FFFFFF"/>
          <w:lang w:eastAsia="zh-CN"/>
        </w:rPr>
        <w:t xml:space="preserve"> </w:t>
      </w:r>
      <w:r w:rsidRPr="00113AF8">
        <w:rPr>
          <w:rFonts w:ascii="Times New Roman" w:eastAsia="Times New Roman" w:hAnsi="Times New Roman" w:cs="Times New Roman"/>
          <w:kern w:val="1"/>
          <w:sz w:val="24"/>
          <w:szCs w:val="24"/>
          <w:shd w:val="clear" w:color="auto" w:fill="FFFFFF"/>
          <w:lang w:eastAsia="zh-CN"/>
        </w:rPr>
        <w:t xml:space="preserve">punktā minētās Preces piegādi ir EUR ______________ (_____________) bez PVN, turpmāk </w:t>
      </w:r>
      <w:r w:rsidR="00F00327">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tekstā saukta LĪGUMCENA</w:t>
      </w:r>
      <w:r w:rsidRPr="00113AF8">
        <w:rPr>
          <w:rFonts w:ascii="Times New Roman" w:eastAsia="Times New Roman" w:hAnsi="Times New Roman" w:cs="Times New Roman"/>
          <w:bCs/>
          <w:kern w:val="1"/>
          <w:sz w:val="24"/>
          <w:szCs w:val="24"/>
          <w:shd w:val="clear" w:color="auto" w:fill="FFFFFF"/>
          <w:lang w:eastAsia="zh-CN"/>
        </w:rPr>
        <w:t>. Pievienotās vērtības nodoklis tiek piemērots saskaņā ar spēkā esošajiem normatīvajiem aktiem rēķina apmaksas dienā</w:t>
      </w:r>
      <w:r w:rsidRPr="00113AF8">
        <w:rPr>
          <w:rFonts w:ascii="Times New Roman" w:eastAsia="Times New Roman" w:hAnsi="Times New Roman" w:cs="Times New Roman"/>
          <w:kern w:val="1"/>
          <w:sz w:val="24"/>
          <w:szCs w:val="24"/>
          <w:shd w:val="clear" w:color="auto" w:fill="FFFFFF"/>
          <w:lang w:eastAsia="zh-CN"/>
        </w:rPr>
        <w:t xml:space="preserve">. </w:t>
      </w:r>
    </w:p>
    <w:p w14:paraId="7D5D9C7E" w14:textId="77777777" w:rsidR="00113AF8" w:rsidRPr="00113AF8" w:rsidRDefault="00113AF8" w:rsidP="00113AF8">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lang w:eastAsia="zh-CN"/>
        </w:rPr>
        <w:t>Norēķini tiek veikti, pamatojoties uz abu Līdzēju parakstītu piegādes aktu un PIEGĀDĀJA izrakstīto rēķinu, ko PASŪTĪTĀJS apmaksā 10 (desmit) darba dienu laikā no rēķina saņemšanas dienas, pārskaitot samaksu uz Līgumā norādīto PIEGĀDĀTĀJA bankas norēķinu kontu.</w:t>
      </w:r>
    </w:p>
    <w:p w14:paraId="0B4998C5" w14:textId="77777777" w:rsidR="00113AF8" w:rsidRPr="00113AF8" w:rsidRDefault="00113AF8" w:rsidP="00113AF8">
      <w:pPr>
        <w:widowControl w:val="0"/>
        <w:numPr>
          <w:ilvl w:val="1"/>
          <w:numId w:val="6"/>
        </w:numPr>
        <w:tabs>
          <w:tab w:val="num" w:pos="851"/>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PIEGĀDĀTĀJS apliecina, ka </w:t>
      </w:r>
      <w:r w:rsidRPr="00113AF8">
        <w:rPr>
          <w:rFonts w:ascii="Times New Roman" w:eastAsia="Times New Roman" w:hAnsi="Times New Roman" w:cs="Times New Roman"/>
          <w:caps/>
          <w:kern w:val="1"/>
          <w:sz w:val="24"/>
          <w:szCs w:val="24"/>
          <w:shd w:val="clear" w:color="auto" w:fill="FFFFFF"/>
          <w:lang w:eastAsia="zh-CN"/>
        </w:rPr>
        <w:t>Līgumcenā</w:t>
      </w:r>
      <w:r w:rsidRPr="00113AF8">
        <w:rPr>
          <w:rFonts w:ascii="Times New Roman" w:eastAsia="Times New Roman" w:hAnsi="Times New Roman" w:cs="Times New Roman"/>
          <w:kern w:val="1"/>
          <w:sz w:val="24"/>
          <w:szCs w:val="24"/>
          <w:shd w:val="clear" w:color="auto" w:fill="FFFFFF"/>
          <w:lang w:eastAsia="zh-CN"/>
        </w:rPr>
        <w:t xml:space="preserve"> iekļautas visas Preces un tās piegādes un izkraušanas izmaksas, kas saistītas ar Līguma pilnīgu un kvalitatīvu izpildi saskaņā ar tehnisko specifikāciju un tehnisko piedāvājumu. LĪGUMCENĀ iekļautas izmaksas, kas saistītas ar darbinieku darba apmaksu, piegādes izpildei nepieciešamo līgumu slēgšanu, komandējumiem, nodokļiem un nodevām, kā arī nepieciešamo atļauju saņemšanu no trešajām personām. </w:t>
      </w:r>
    </w:p>
    <w:p w14:paraId="21766EF2" w14:textId="14544177" w:rsidR="00113AF8" w:rsidRPr="00113AF8" w:rsidRDefault="00113AF8" w:rsidP="00113AF8">
      <w:pPr>
        <w:widowControl w:val="0"/>
        <w:numPr>
          <w:ilvl w:val="1"/>
          <w:numId w:val="6"/>
        </w:numPr>
        <w:tabs>
          <w:tab w:val="num" w:pos="284"/>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Preču un to piegādes cenas paliek nemainīgas, izņemot gadījumu, ja </w:t>
      </w:r>
      <w:r w:rsidR="00F00327">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 xml:space="preserve">īguma darbības laikā Latvijas Republikā tiks noteikti jauni nodokļi vai izmainīti esošie, kas būtiski ietekmē un  attiecas uz izpildāmajiem darbiem. </w:t>
      </w:r>
    </w:p>
    <w:p w14:paraId="578B084A" w14:textId="3B61F6AD" w:rsidR="00113AF8" w:rsidRPr="00113AF8" w:rsidRDefault="00113AF8" w:rsidP="00113AF8">
      <w:pPr>
        <w:widowControl w:val="0"/>
        <w:numPr>
          <w:ilvl w:val="1"/>
          <w:numId w:val="6"/>
        </w:numPr>
        <w:tabs>
          <w:tab w:val="num" w:pos="426"/>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Par samaksas dienu tiek uzskatīta diena, kad PASŪTĪTĀJS veicis </w:t>
      </w:r>
      <w:r w:rsidR="006464DB">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 xml:space="preserve">īgumā noteiktās naudas </w:t>
      </w:r>
      <w:r w:rsidRPr="00113AF8">
        <w:rPr>
          <w:rFonts w:ascii="Times New Roman" w:eastAsia="Times New Roman" w:hAnsi="Times New Roman" w:cs="Times New Roman"/>
          <w:sz w:val="24"/>
          <w:szCs w:val="24"/>
          <w:shd w:val="clear" w:color="auto" w:fill="FFFFFF"/>
        </w:rPr>
        <w:lastRenderedPageBreak/>
        <w:t>summas pārskaitījumu uz PIEGĀDĀTĀJA norēķinu kontu.</w:t>
      </w:r>
    </w:p>
    <w:p w14:paraId="0BC9D893" w14:textId="77777777" w:rsidR="00113AF8" w:rsidRPr="00113AF8" w:rsidRDefault="00113AF8" w:rsidP="00113AF8">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14:paraId="59864323" w14:textId="25D5AAF7" w:rsidR="00113AF8" w:rsidRPr="00113AF8" w:rsidRDefault="00113AF8" w:rsidP="00113AF8">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b/>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Jebkura šajā </w:t>
      </w:r>
      <w:r w:rsidR="00F00327">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īgumā noteiktā nokavējuma procentu samaksa neatbrīvo Līdzējus no to saistību pilnīgas izpildes.</w:t>
      </w:r>
    </w:p>
    <w:p w14:paraId="0ECA775A"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Līdzēju tiesības un pienākumi</w:t>
      </w:r>
    </w:p>
    <w:p w14:paraId="08515ED0" w14:textId="77777777" w:rsidR="00113AF8" w:rsidRPr="00113AF8" w:rsidRDefault="00113AF8" w:rsidP="00113AF8">
      <w:pPr>
        <w:widowControl w:val="0"/>
        <w:numPr>
          <w:ilvl w:val="1"/>
          <w:numId w:val="6"/>
        </w:numPr>
        <w:tabs>
          <w:tab w:val="num" w:pos="426"/>
        </w:tabs>
        <w:suppressAutoHyphens/>
        <w:overflowPunct w:val="0"/>
        <w:autoSpaceDE w:val="0"/>
        <w:spacing w:after="0" w:line="240" w:lineRule="auto"/>
        <w:ind w:hanging="792"/>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PASŪTĪTĀJA tiesības un pienākumi:</w:t>
      </w:r>
    </w:p>
    <w:p w14:paraId="34AEFDFF" w14:textId="347691B8" w:rsidR="00113AF8" w:rsidRPr="00113AF8" w:rsidRDefault="00113AF8" w:rsidP="00113AF8">
      <w:pPr>
        <w:widowControl w:val="0"/>
        <w:numPr>
          <w:ilvl w:val="2"/>
          <w:numId w:val="6"/>
        </w:numPr>
        <w:tabs>
          <w:tab w:val="num" w:pos="851"/>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PASŪTĪTĀJS maksā par kvalitatīvu un laikā piegādātu Preci saskaņā ar </w:t>
      </w:r>
      <w:r w:rsidR="004C6B4F">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nosacījumiem;</w:t>
      </w:r>
    </w:p>
    <w:p w14:paraId="3852EE76" w14:textId="60D54DD3" w:rsidR="00113AF8" w:rsidRPr="00113AF8" w:rsidRDefault="00113AF8" w:rsidP="00113AF8">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PASŪTĪTĀJAM ir tiesības kontrolēt šī </w:t>
      </w:r>
      <w:r w:rsidR="004C6B4F">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izpildes gaitu, veikt Preču piegādes kvalitātes kontroles pasākumus un pieprasīt no PIEGĀDĀTĀJA kontroles veikšanai nepieciešamo informāciju, norādot tās sniegšanas termiņu;</w:t>
      </w:r>
    </w:p>
    <w:p w14:paraId="60930200" w14:textId="578DA941" w:rsidR="00113AF8" w:rsidRPr="00113AF8" w:rsidRDefault="00113AF8" w:rsidP="00113AF8">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Nepieciešamības gadījumā PASŪTĪTĀJS brīdina PIEGĀDĀTĀJU par neparedzētiem apstākļiem, kas radušies pēc </w:t>
      </w:r>
      <w:r w:rsidR="004C6B4F">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noslēgšanas no PASŪTĪTĀJA neatkarīgu apstākļu dēļ un kuru dēļ varētu tikt traucēta saistību izpilde;</w:t>
      </w:r>
    </w:p>
    <w:p w14:paraId="02C0B1BD" w14:textId="77777777" w:rsidR="00113AF8" w:rsidRPr="00113AF8" w:rsidRDefault="00113AF8" w:rsidP="00113AF8">
      <w:pPr>
        <w:widowControl w:val="0"/>
        <w:numPr>
          <w:ilvl w:val="1"/>
          <w:numId w:val="6"/>
        </w:numPr>
        <w:tabs>
          <w:tab w:val="num" w:pos="426"/>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PIEGĀDĀTĀJA tiesības un pienākumi:</w:t>
      </w:r>
    </w:p>
    <w:p w14:paraId="356F5D2D" w14:textId="77777777" w:rsidR="00113AF8" w:rsidRPr="00113AF8" w:rsidRDefault="00113AF8" w:rsidP="00113AF8">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PIEGĀDĀTĀJS ir atbildīgs par piegādātās Preces kvalitāti;</w:t>
      </w:r>
    </w:p>
    <w:p w14:paraId="0C566610" w14:textId="77777777" w:rsidR="00113AF8" w:rsidRPr="00113AF8" w:rsidRDefault="00113AF8" w:rsidP="00113AF8">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PIEGĀDĀTĀJS atbild par spēkā esošo drošības tehnikas, darba aizsardzības, ugunsdrošības un citu noteikumu ievērošanu, kas attiecas uz Preces piegādi;</w:t>
      </w:r>
    </w:p>
    <w:p w14:paraId="69962EB4" w14:textId="77777777" w:rsidR="00113AF8" w:rsidRPr="00113AF8" w:rsidRDefault="00113AF8" w:rsidP="00113AF8">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PIEGĀDĀTĀJS apņemas neveikt nekādas darbības, kas tieši vai netieši var radīt zaudējumus PASŪTĪTĀJAM vai kaitēt tā interesēm;</w:t>
      </w:r>
    </w:p>
    <w:p w14:paraId="418AA6C0" w14:textId="77777777" w:rsidR="00113AF8" w:rsidRPr="00113AF8" w:rsidRDefault="00113AF8" w:rsidP="00113AF8">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PIEGĀDĀTĀJS ir atbildīgs par apakšuzņēmēju Preces piegādi, ja Preču iegādē tiek piesaistīti apakšuzņēmēji;</w:t>
      </w:r>
    </w:p>
    <w:p w14:paraId="7F2BFB26" w14:textId="77777777" w:rsidR="00113AF8" w:rsidRPr="00113AF8" w:rsidRDefault="00113AF8" w:rsidP="00113AF8">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lang w:eastAsia="zh-CN"/>
        </w:rPr>
        <w:t>PIEGĀDĀTĀJS nes pilnu materiālu atbildību par transporta līdzekļa drošu iebraukšanu, izbraukšanu un malkas izkraušanu, un apņemas 10 (desmit) dienu laikā novērst  radītos bojājumus;</w:t>
      </w:r>
    </w:p>
    <w:p w14:paraId="554ED41E" w14:textId="2D7D7C53" w:rsidR="00113AF8" w:rsidRPr="00113AF8" w:rsidRDefault="00113AF8" w:rsidP="00113AF8">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b/>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Līdzēji savstarpēji ir atbildīgi par otram Līdzējam nodarītajiem zaudējumiem, ja tie radušies viena Līdzēja vai tā darbinieku, kā arī Līdzēja </w:t>
      </w:r>
      <w:r w:rsidR="00CA432F">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izpildē iesaistīto trešo personu darbības vai bezdarbības, tai skaitā rupjas neuzmanības, ļaunā nolūkā izdarīto darbību vai nolaidības rezultātā.</w:t>
      </w:r>
    </w:p>
    <w:p w14:paraId="4C2C71B8"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b/>
          <w:caps/>
          <w:kern w:val="1"/>
          <w:sz w:val="24"/>
          <w:szCs w:val="24"/>
          <w:shd w:val="clear" w:color="auto" w:fill="FFFFFF"/>
          <w:lang w:eastAsia="zh-CN"/>
        </w:rPr>
        <w:t xml:space="preserve">Preču piegāde </w:t>
      </w:r>
      <w:r w:rsidRPr="00113AF8">
        <w:rPr>
          <w:rFonts w:ascii="Times New Roman" w:eastAsia="Times New Roman" w:hAnsi="Times New Roman" w:cs="Times New Roman"/>
          <w:b/>
          <w:kern w:val="1"/>
          <w:sz w:val="24"/>
          <w:szCs w:val="24"/>
          <w:shd w:val="clear" w:color="auto" w:fill="FFFFFF"/>
          <w:lang w:eastAsia="zh-CN"/>
        </w:rPr>
        <w:t>un nodošana-pieņemšana</w:t>
      </w:r>
    </w:p>
    <w:p w14:paraId="60136C1E" w14:textId="13FE4130" w:rsidR="00113AF8" w:rsidRPr="00113AF8" w:rsidRDefault="00113AF8" w:rsidP="00113AF8">
      <w:pPr>
        <w:widowControl w:val="0"/>
        <w:numPr>
          <w:ilvl w:val="1"/>
          <w:numId w:val="6"/>
        </w:numPr>
        <w:tabs>
          <w:tab w:val="left" w:pos="567"/>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Līguma 1.1.punktā noteikto Preču piegādes termiņš ir 202</w:t>
      </w:r>
      <w:r w:rsidR="00D429BE">
        <w:rPr>
          <w:rFonts w:ascii="Times New Roman" w:eastAsia="Times New Roman" w:hAnsi="Times New Roman" w:cs="Times New Roman"/>
          <w:kern w:val="1"/>
          <w:sz w:val="24"/>
          <w:szCs w:val="24"/>
          <w:shd w:val="clear" w:color="auto" w:fill="FFFFFF"/>
          <w:lang w:eastAsia="zh-CN"/>
        </w:rPr>
        <w:t>2</w:t>
      </w:r>
      <w:r w:rsidRPr="00113AF8">
        <w:rPr>
          <w:rFonts w:ascii="Times New Roman" w:eastAsia="Times New Roman" w:hAnsi="Times New Roman" w:cs="Times New Roman"/>
          <w:kern w:val="1"/>
          <w:sz w:val="24"/>
          <w:szCs w:val="24"/>
          <w:shd w:val="clear" w:color="auto" w:fill="FFFFFF"/>
          <w:lang w:eastAsia="zh-CN"/>
        </w:rPr>
        <w:t>./202</w:t>
      </w:r>
      <w:r w:rsidR="00D429BE">
        <w:rPr>
          <w:rFonts w:ascii="Times New Roman" w:eastAsia="Times New Roman" w:hAnsi="Times New Roman" w:cs="Times New Roman"/>
          <w:kern w:val="1"/>
          <w:sz w:val="24"/>
          <w:szCs w:val="24"/>
          <w:shd w:val="clear" w:color="auto" w:fill="FFFFFF"/>
          <w:lang w:eastAsia="zh-CN"/>
        </w:rPr>
        <w:t>3</w:t>
      </w:r>
      <w:r w:rsidRPr="00113AF8">
        <w:rPr>
          <w:rFonts w:ascii="Times New Roman" w:eastAsia="Times New Roman" w:hAnsi="Times New Roman" w:cs="Times New Roman"/>
          <w:kern w:val="1"/>
          <w:sz w:val="24"/>
          <w:szCs w:val="24"/>
          <w:shd w:val="clear" w:color="auto" w:fill="FFFFFF"/>
          <w:lang w:eastAsia="zh-CN"/>
        </w:rPr>
        <w:t>.gada apkures sezon</w:t>
      </w:r>
      <w:r w:rsidR="00D429BE">
        <w:rPr>
          <w:rFonts w:ascii="Times New Roman" w:eastAsia="Times New Roman" w:hAnsi="Times New Roman" w:cs="Times New Roman"/>
          <w:kern w:val="1"/>
          <w:sz w:val="24"/>
          <w:szCs w:val="24"/>
          <w:shd w:val="clear" w:color="auto" w:fill="FFFFFF"/>
          <w:lang w:eastAsia="zh-CN"/>
        </w:rPr>
        <w:t xml:space="preserve">a. </w:t>
      </w:r>
      <w:r w:rsidRPr="00113AF8">
        <w:rPr>
          <w:rFonts w:ascii="Times New Roman" w:eastAsia="Times New Roman" w:hAnsi="Times New Roman" w:cs="Times New Roman"/>
          <w:kern w:val="1"/>
          <w:sz w:val="24"/>
          <w:szCs w:val="24"/>
          <w:shd w:val="clear" w:color="auto" w:fill="FFFFFF"/>
          <w:lang w:eastAsia="zh-CN"/>
        </w:rPr>
        <w:t xml:space="preserve">PIEGĀDĀTĀJS piegādā Preci PASŪTĪTĀJAM saskaņā ar </w:t>
      </w:r>
      <w:r w:rsidR="00D429BE">
        <w:rPr>
          <w:rFonts w:ascii="Times New Roman" w:eastAsia="Times New Roman" w:hAnsi="Times New Roman" w:cs="Times New Roman"/>
          <w:kern w:val="1"/>
          <w:sz w:val="24"/>
          <w:szCs w:val="24"/>
          <w:shd w:val="clear" w:color="auto" w:fill="FFFFFF"/>
          <w:lang w:eastAsia="zh-CN"/>
        </w:rPr>
        <w:t>i</w:t>
      </w:r>
      <w:r w:rsidRPr="00113AF8">
        <w:rPr>
          <w:rFonts w:ascii="Times New Roman" w:eastAsia="Times New Roman" w:hAnsi="Times New Roman" w:cs="Times New Roman"/>
          <w:kern w:val="1"/>
          <w:sz w:val="24"/>
          <w:szCs w:val="24"/>
          <w:shd w:val="clear" w:color="auto" w:fill="FFFFFF"/>
          <w:lang w:eastAsia="zh-CN"/>
        </w:rPr>
        <w:t>epirkumā piedāvāto piegādes grafiku un PASŪTĪTĀJA pieprasījumu.</w:t>
      </w:r>
    </w:p>
    <w:p w14:paraId="6427B7A7" w14:textId="77777777" w:rsidR="00113AF8" w:rsidRPr="00113AF8" w:rsidRDefault="00113AF8" w:rsidP="00113AF8">
      <w:pPr>
        <w:widowControl w:val="0"/>
        <w:numPr>
          <w:ilvl w:val="1"/>
          <w:numId w:val="6"/>
        </w:numPr>
        <w:tabs>
          <w:tab w:val="left" w:pos="567"/>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PIEGĀDĀTĀJS Preces piegādes laiku saskaņo ar PASŪTĪTĀJU.</w:t>
      </w:r>
    </w:p>
    <w:p w14:paraId="62BD6C10" w14:textId="77777777" w:rsidR="00113AF8" w:rsidRPr="00113AF8" w:rsidRDefault="00113AF8" w:rsidP="00113AF8">
      <w:pPr>
        <w:widowControl w:val="0"/>
        <w:numPr>
          <w:ilvl w:val="1"/>
          <w:numId w:val="6"/>
        </w:numPr>
        <w:tabs>
          <w:tab w:val="left" w:pos="567"/>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lang w:eastAsia="zh-CN"/>
        </w:rPr>
      </w:pPr>
      <w:r w:rsidRPr="00113AF8">
        <w:rPr>
          <w:rFonts w:ascii="Times New Roman" w:eastAsia="Times New Roman" w:hAnsi="Times New Roman" w:cs="Times New Roman"/>
          <w:kern w:val="1"/>
          <w:sz w:val="24"/>
          <w:szCs w:val="24"/>
          <w:lang w:eastAsia="zh-CN"/>
        </w:rPr>
        <w:t>Preci pieņem PASŪTĪTĀJA pilnvarotās personas:</w:t>
      </w:r>
    </w:p>
    <w:p w14:paraId="17E79F52" w14:textId="77777777" w:rsidR="00113AF8" w:rsidRPr="00113AF8" w:rsidRDefault="00113AF8" w:rsidP="00113AF8">
      <w:pPr>
        <w:tabs>
          <w:tab w:val="left" w:pos="426"/>
        </w:tabs>
        <w:suppressAutoHyphens/>
        <w:spacing w:after="0" w:line="240" w:lineRule="auto"/>
        <w:ind w:left="720"/>
        <w:jc w:val="both"/>
        <w:rPr>
          <w:rFonts w:ascii="Times New Roman" w:eastAsia="Times New Roman" w:hAnsi="Times New Roman" w:cs="Times New Roman"/>
          <w:kern w:val="1"/>
          <w:sz w:val="24"/>
          <w:szCs w:val="24"/>
          <w:lang w:eastAsia="zh-CN"/>
        </w:rPr>
      </w:pPr>
    </w:p>
    <w:p w14:paraId="2BD7C9C8" w14:textId="77777777" w:rsidR="00113AF8" w:rsidRPr="00113AF8" w:rsidRDefault="00113AF8" w:rsidP="00113AF8">
      <w:pPr>
        <w:widowControl w:val="0"/>
        <w:numPr>
          <w:ilvl w:val="2"/>
          <w:numId w:val="6"/>
        </w:numPr>
        <w:tabs>
          <w:tab w:val="left" w:pos="426"/>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lang w:eastAsia="zh-CN"/>
        </w:rPr>
      </w:pPr>
      <w:r w:rsidRPr="00113AF8">
        <w:rPr>
          <w:rFonts w:ascii="Times New Roman" w:eastAsia="Times New Roman" w:hAnsi="Times New Roman" w:cs="Times New Roman"/>
          <w:kern w:val="1"/>
          <w:sz w:val="24"/>
          <w:szCs w:val="24"/>
          <w:lang w:eastAsia="zh-CN"/>
        </w:rPr>
        <w:t xml:space="preserve">___________________________, tālrunis ____________; </w:t>
      </w:r>
    </w:p>
    <w:p w14:paraId="1064D1F4" w14:textId="77777777" w:rsidR="00113AF8" w:rsidRPr="00113AF8" w:rsidRDefault="00113AF8" w:rsidP="00113AF8">
      <w:pPr>
        <w:tabs>
          <w:tab w:val="left" w:pos="426"/>
        </w:tabs>
        <w:suppressAutoHyphens/>
        <w:spacing w:after="0" w:line="240" w:lineRule="auto"/>
        <w:ind w:left="709"/>
        <w:jc w:val="both"/>
        <w:rPr>
          <w:rFonts w:ascii="Times New Roman" w:eastAsia="Times New Roman" w:hAnsi="Times New Roman" w:cs="Times New Roman"/>
          <w:kern w:val="1"/>
          <w:sz w:val="24"/>
          <w:szCs w:val="24"/>
          <w:lang w:eastAsia="zh-CN"/>
        </w:rPr>
      </w:pPr>
    </w:p>
    <w:p w14:paraId="06D73E62" w14:textId="77777777" w:rsidR="00113AF8" w:rsidRPr="00113AF8" w:rsidRDefault="00113AF8" w:rsidP="00113AF8">
      <w:pPr>
        <w:widowControl w:val="0"/>
        <w:numPr>
          <w:ilvl w:val="2"/>
          <w:numId w:val="6"/>
        </w:numPr>
        <w:tabs>
          <w:tab w:val="left" w:pos="720"/>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lang w:eastAsia="zh-CN"/>
        </w:rPr>
        <w:t xml:space="preserve">___________________________, tālrunis ____________; </w:t>
      </w:r>
    </w:p>
    <w:p w14:paraId="0A80E6AF" w14:textId="77777777" w:rsidR="00113AF8" w:rsidRPr="00113AF8" w:rsidRDefault="00113AF8" w:rsidP="00113AF8">
      <w:pPr>
        <w:widowControl w:val="0"/>
        <w:numPr>
          <w:ilvl w:val="1"/>
          <w:numId w:val="6"/>
        </w:numPr>
        <w:tabs>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14:paraId="0E1E7A14" w14:textId="77777777" w:rsidR="00113AF8" w:rsidRPr="00113AF8" w:rsidRDefault="00113AF8" w:rsidP="00113AF8">
      <w:pPr>
        <w:widowControl w:val="0"/>
        <w:numPr>
          <w:ilvl w:val="1"/>
          <w:numId w:val="6"/>
        </w:numPr>
        <w:tabs>
          <w:tab w:val="num" w:pos="567"/>
        </w:tabs>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Ja PIEGĀDĀTĀJS noteiktajā termiņā ir piegādājis nekvalitatīvu vai PASŪTĪTĀJA noteiktajām prasībām neatbilstošu malku, PASŪTĪTĀJS neparaksta Preces nodošanas – pieņemšanas aktu (Pavadzīmi), un šādas Preces piegāde netiek apmaksāta. Par konstatējamām neatbilstībām PASŪTĪTĀJAM ir pienākums 5 (piecu) darba dienu laikā rakstiski informēt  PIEGĀDĀTĀJU. </w:t>
      </w:r>
    </w:p>
    <w:p w14:paraId="423E1513" w14:textId="6274836A" w:rsidR="00113AF8" w:rsidRPr="00113AF8" w:rsidRDefault="00113AF8" w:rsidP="00113AF8">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lastRenderedPageBreak/>
        <w:t>Līguma 4.5.pun</w:t>
      </w:r>
      <w:r w:rsidR="002066F8">
        <w:rPr>
          <w:rFonts w:ascii="Times New Roman" w:eastAsia="Times New Roman" w:hAnsi="Times New Roman" w:cs="Times New Roman"/>
          <w:sz w:val="24"/>
          <w:szCs w:val="24"/>
          <w:shd w:val="clear" w:color="auto" w:fill="FFFFFF"/>
        </w:rPr>
        <w:t>k</w:t>
      </w:r>
      <w:r w:rsidRPr="00113AF8">
        <w:rPr>
          <w:rFonts w:ascii="Times New Roman" w:eastAsia="Times New Roman" w:hAnsi="Times New Roman" w:cs="Times New Roman"/>
          <w:sz w:val="24"/>
          <w:szCs w:val="24"/>
          <w:shd w:val="clear" w:color="auto" w:fill="FFFFFF"/>
        </w:rPr>
        <w:t>tā minētajā gadījumā PIEGĀDĀTĀJS uz sava rēķina 2 (divu) darba dienu laikā pēc PASŪTĪTĀJA pretenzijas saņemšanas dienas aizvieto Līgumam neatbilstoš</w:t>
      </w:r>
      <w:r w:rsidR="005C2C55">
        <w:rPr>
          <w:rFonts w:ascii="Times New Roman" w:eastAsia="Times New Roman" w:hAnsi="Times New Roman" w:cs="Times New Roman"/>
          <w:sz w:val="24"/>
          <w:szCs w:val="24"/>
          <w:shd w:val="clear" w:color="auto" w:fill="FFFFFF"/>
        </w:rPr>
        <w:t>o</w:t>
      </w:r>
      <w:r w:rsidRPr="00113AF8">
        <w:rPr>
          <w:rFonts w:ascii="Times New Roman" w:eastAsia="Times New Roman" w:hAnsi="Times New Roman" w:cs="Times New Roman"/>
          <w:sz w:val="24"/>
          <w:szCs w:val="24"/>
          <w:shd w:val="clear" w:color="auto" w:fill="FFFFFF"/>
        </w:rPr>
        <w:t xml:space="preserve"> Preci ar Līguma nosacījumiem atbilstošu Preci.</w:t>
      </w:r>
    </w:p>
    <w:p w14:paraId="62BB6280" w14:textId="6908CDD6"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Ja nepilnības netiek novērstas Līguma 4.6.</w:t>
      </w:r>
      <w:r w:rsidR="002B5F72">
        <w:rPr>
          <w:rFonts w:ascii="Times New Roman" w:eastAsia="Times New Roman" w:hAnsi="Times New Roman" w:cs="Times New Roman"/>
          <w:sz w:val="24"/>
          <w:szCs w:val="24"/>
          <w:shd w:val="clear" w:color="auto" w:fill="FFFFFF"/>
        </w:rPr>
        <w:t xml:space="preserve"> </w:t>
      </w:r>
      <w:r w:rsidR="002066F8">
        <w:rPr>
          <w:rFonts w:ascii="Times New Roman" w:eastAsia="Times New Roman" w:hAnsi="Times New Roman" w:cs="Times New Roman"/>
          <w:sz w:val="24"/>
          <w:szCs w:val="24"/>
          <w:shd w:val="clear" w:color="auto" w:fill="FFFFFF"/>
        </w:rPr>
        <w:t xml:space="preserve">punktā </w:t>
      </w:r>
      <w:r w:rsidRPr="00113AF8">
        <w:rPr>
          <w:rFonts w:ascii="Times New Roman" w:eastAsia="Times New Roman" w:hAnsi="Times New Roman" w:cs="Times New Roman"/>
          <w:sz w:val="24"/>
          <w:szCs w:val="24"/>
          <w:shd w:val="clear" w:color="auto" w:fill="FFFFFF"/>
        </w:rPr>
        <w:t xml:space="preserve">noteiktajā termiņā, PASŪTĪTĀJAM ir tiesības pēc sava ieskata samazināt LĪGUMCENU vai vienpusēji lauzt līgumu. </w:t>
      </w:r>
    </w:p>
    <w:p w14:paraId="49BEB838"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Preces nodošanas – pieņemšanas akta (Pavadzīmes) parakstīšana ir iespējama vienīgi pēc trūkumu pilnīgas novēršanas.</w:t>
      </w:r>
    </w:p>
    <w:p w14:paraId="34AE0F84" w14:textId="77777777" w:rsidR="00113AF8" w:rsidRPr="00113AF8" w:rsidRDefault="00113AF8" w:rsidP="00113AF8">
      <w:pPr>
        <w:widowControl w:val="0"/>
        <w:numPr>
          <w:ilvl w:val="1"/>
          <w:numId w:val="6"/>
        </w:numPr>
        <w:suppressAutoHyphens/>
        <w:overflowPunct w:val="0"/>
        <w:autoSpaceDE w:val="0"/>
        <w:spacing w:after="0" w:line="240" w:lineRule="auto"/>
        <w:ind w:left="425" w:hanging="431"/>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Preces nodošanas – pieņemšanas akta (Pavadzīmes) parakstīšana neatbrīvo PIEGĀDĀTĀJU no atbildības par slēptiem vai akta parakstīšanas laikā nekonstatētiem trūkumiem. </w:t>
      </w:r>
    </w:p>
    <w:p w14:paraId="14960642" w14:textId="77777777" w:rsidR="00113AF8" w:rsidRPr="00113AF8" w:rsidRDefault="00113AF8" w:rsidP="00113AF8">
      <w:pPr>
        <w:widowControl w:val="0"/>
        <w:numPr>
          <w:ilvl w:val="1"/>
          <w:numId w:val="6"/>
        </w:numPr>
        <w:suppressAutoHyphens/>
        <w:overflowPunct w:val="0"/>
        <w:autoSpaceDE w:val="0"/>
        <w:spacing w:after="0" w:line="240" w:lineRule="auto"/>
        <w:ind w:left="426" w:hanging="568"/>
        <w:jc w:val="both"/>
        <w:rPr>
          <w:rFonts w:ascii="Times New Roman" w:eastAsia="Times New Roman" w:hAnsi="Times New Roman" w:cs="Times New Roman"/>
          <w:shd w:val="clear" w:color="auto" w:fill="FFFFFF"/>
        </w:rPr>
      </w:pPr>
      <w:r w:rsidRPr="00113AF8">
        <w:rPr>
          <w:rFonts w:ascii="Times New Roman" w:eastAsia="Times New Roman" w:hAnsi="Times New Roman" w:cs="Times New Roman"/>
          <w:sz w:val="24"/>
          <w:szCs w:val="24"/>
          <w:shd w:val="clear" w:color="auto" w:fill="FFFFFF"/>
        </w:rPr>
        <w:t xml:space="preserve">Preces nodošanas – pieņemšanas akti (Pavadzīmes) pēc to abpusējas parakstīšanas kļūst par neatņemamu līguma sastāvdaļu. </w:t>
      </w:r>
    </w:p>
    <w:p w14:paraId="5A7ADA82"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b/>
          <w:bCs/>
          <w:sz w:val="24"/>
          <w:szCs w:val="24"/>
          <w:shd w:val="clear" w:color="auto" w:fill="FFFFFF"/>
        </w:rPr>
        <w:t>Līguma grozīšana un izbeigšana</w:t>
      </w:r>
    </w:p>
    <w:p w14:paraId="361D8079" w14:textId="14B73ED5"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Līgumu var papildināt, grozīt vai izbeigt, Līdzējiem savstarpēji rakstiski vienojoties. Jebkuras </w:t>
      </w:r>
      <w:r w:rsidR="005C2C55">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 xml:space="preserve">īguma izmaiņas tiek noformētas </w:t>
      </w:r>
      <w:proofErr w:type="spellStart"/>
      <w:r w:rsidRPr="00113AF8">
        <w:rPr>
          <w:rFonts w:ascii="Times New Roman" w:eastAsia="Times New Roman" w:hAnsi="Times New Roman" w:cs="Times New Roman"/>
          <w:sz w:val="24"/>
          <w:szCs w:val="24"/>
          <w:shd w:val="clear" w:color="auto" w:fill="FFFFFF"/>
        </w:rPr>
        <w:t>rakstveidā</w:t>
      </w:r>
      <w:proofErr w:type="spellEnd"/>
      <w:r w:rsidRPr="00113AF8">
        <w:rPr>
          <w:rFonts w:ascii="Times New Roman" w:eastAsia="Times New Roman" w:hAnsi="Times New Roman" w:cs="Times New Roman"/>
          <w:sz w:val="24"/>
          <w:szCs w:val="24"/>
          <w:shd w:val="clear" w:color="auto" w:fill="FFFFFF"/>
        </w:rPr>
        <w:t xml:space="preserve"> un kļūst par šī </w:t>
      </w:r>
      <w:r w:rsidR="002B5F72">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īguma neatņemamām sastāvdaļām.</w:t>
      </w:r>
    </w:p>
    <w:p w14:paraId="24D6743B" w14:textId="688276F8" w:rsidR="00113AF8" w:rsidRPr="00113AF8" w:rsidRDefault="00113AF8" w:rsidP="00113AF8">
      <w:pPr>
        <w:widowControl w:val="0"/>
        <w:numPr>
          <w:ilvl w:val="1"/>
          <w:numId w:val="6"/>
        </w:numPr>
        <w:tabs>
          <w:tab w:val="left" w:pos="1701"/>
        </w:tabs>
        <w:suppressAutoHyphens/>
        <w:overflowPunct w:val="0"/>
        <w:autoSpaceDE w:val="0"/>
        <w:spacing w:after="0" w:line="240" w:lineRule="auto"/>
        <w:ind w:left="426"/>
        <w:jc w:val="both"/>
        <w:rPr>
          <w:rFonts w:ascii="Times New Roman" w:eastAsia="Times New Roman" w:hAnsi="Times New Roman" w:cs="Times New Roman"/>
          <w:b/>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PASŪTĪTĀJAM ir tiesības vienpusēji atkāpties no </w:t>
      </w:r>
      <w:r w:rsidR="002B5F72">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 xml:space="preserve">īguma, par to brīdinot PIEGĀDĀTĀJU 10 (desmit) darba dienas iepriekš, ja viņš konstatē, ka PIEGĀDĀTĀJS veic Preces piegādi neatbilstoši tehniskajai specifikācijai, finanšu piedāvājumam, šī </w:t>
      </w:r>
      <w:r w:rsidR="00B50D6A">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vai normatīvo aktu nosacījumiem, termiņiem. PASŪTĪTĀJS neatlīdzina PIEGĀDĀTĀJAM tādējādi radušos zaudējumus.</w:t>
      </w:r>
      <w:r w:rsidRPr="00113AF8">
        <w:rPr>
          <w:rFonts w:ascii="Times New Roman" w:eastAsia="Times New Roman" w:hAnsi="Times New Roman" w:cs="Times New Roman"/>
          <w:b/>
          <w:kern w:val="1"/>
          <w:sz w:val="24"/>
          <w:szCs w:val="24"/>
          <w:shd w:val="clear" w:color="auto" w:fill="FFFFFF"/>
          <w:lang w:eastAsia="zh-CN"/>
        </w:rPr>
        <w:t xml:space="preserve"> </w:t>
      </w:r>
    </w:p>
    <w:p w14:paraId="5235BFD8" w14:textId="77777777" w:rsidR="00113AF8" w:rsidRPr="00113AF8" w:rsidRDefault="00113AF8" w:rsidP="00113AF8">
      <w:pPr>
        <w:widowControl w:val="0"/>
        <w:numPr>
          <w:ilvl w:val="0"/>
          <w:numId w:val="6"/>
        </w:numPr>
        <w:tabs>
          <w:tab w:val="left" w:pos="1701"/>
        </w:tabs>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Apakšuzņēmēju nomaiņas un piesaistes kārtība</w:t>
      </w:r>
    </w:p>
    <w:p w14:paraId="730D9516" w14:textId="77777777" w:rsidR="00113AF8" w:rsidRPr="00113AF8" w:rsidRDefault="00113AF8" w:rsidP="00113AF8">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PIEGĀDĀTĀJS ir atbildīgs par Līguma izpildi neatkarīgi no apakšuzņēmējiem nodotās darba daļas lieluma.</w:t>
      </w:r>
    </w:p>
    <w:p w14:paraId="6B1D621A" w14:textId="77777777" w:rsidR="00113AF8" w:rsidRPr="00113AF8" w:rsidRDefault="00113AF8" w:rsidP="00113AF8">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rPr>
      </w:pPr>
      <w:r w:rsidRPr="00113AF8">
        <w:rPr>
          <w:rFonts w:ascii="Times New Roman" w:eastAsia="Times New Roman" w:hAnsi="Times New Roman" w:cs="Times New Roman"/>
          <w:sz w:val="24"/>
          <w:szCs w:val="24"/>
        </w:rPr>
        <w:t>PIEGĀDĀTĀJS nav tiesīgs bez saskaņošanas ar PASŪTĪTĀJU veikt piedāvājumā norādīto apakšuzņēmēju nomaiņu un iesaistīt papildu apakšuzņēmējus Līguma izpildē. PASŪTĪTĀJS var prasīt apakšuzņēmēja viedokli par nomaiņas iemesliem.</w:t>
      </w:r>
    </w:p>
    <w:p w14:paraId="61497C0D" w14:textId="77777777" w:rsidR="00113AF8" w:rsidRPr="00113AF8" w:rsidRDefault="00113AF8" w:rsidP="00113AF8">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rPr>
      </w:pPr>
      <w:r w:rsidRPr="00113AF8">
        <w:rPr>
          <w:rFonts w:ascii="Times New Roman" w:eastAsia="Times New Roman" w:hAnsi="Times New Roman" w:cs="Times New Roman"/>
          <w:sz w:val="24"/>
          <w:szCs w:val="24"/>
        </w:rPr>
        <w:t>PASŪTĪTĀJS izvērtē piedāvājumā norādītā apakšuzņēmēja nomaiņu saskaņā ar iepirkuma procedūras nosacījumiem.</w:t>
      </w:r>
    </w:p>
    <w:p w14:paraId="5B28DB42" w14:textId="1B89B4D9"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rPr>
      </w:pPr>
      <w:r w:rsidRPr="00113AF8">
        <w:rPr>
          <w:rFonts w:ascii="Times New Roman" w:eastAsia="Times New Roman" w:hAnsi="Times New Roman" w:cs="Times New Roman"/>
          <w:sz w:val="24"/>
          <w:szCs w:val="24"/>
        </w:rPr>
        <w:t xml:space="preserve">PASŪTĪTĀJS pieņem lēmumu par apakšuzņēmēju nomaiņu vai jaunu apakšuzņēmēju iesaistīšanu šī Līguma izpildē iespējami īsā laikā, bet ne vēlāk kā </w:t>
      </w:r>
      <w:r w:rsidR="00B50D6A">
        <w:rPr>
          <w:rFonts w:ascii="Times New Roman" w:eastAsia="Times New Roman" w:hAnsi="Times New Roman" w:cs="Times New Roman"/>
          <w:sz w:val="24"/>
          <w:szCs w:val="24"/>
        </w:rPr>
        <w:t>5 (</w:t>
      </w:r>
      <w:r w:rsidRPr="00113AF8">
        <w:rPr>
          <w:rFonts w:ascii="Times New Roman" w:eastAsia="Times New Roman" w:hAnsi="Times New Roman" w:cs="Times New Roman"/>
          <w:sz w:val="24"/>
          <w:szCs w:val="24"/>
        </w:rPr>
        <w:t>piecu</w:t>
      </w:r>
      <w:r w:rsidR="00B50D6A">
        <w:rPr>
          <w:rFonts w:ascii="Times New Roman" w:eastAsia="Times New Roman" w:hAnsi="Times New Roman" w:cs="Times New Roman"/>
          <w:sz w:val="24"/>
          <w:szCs w:val="24"/>
        </w:rPr>
        <w:t>)</w:t>
      </w:r>
      <w:r w:rsidRPr="00113AF8">
        <w:rPr>
          <w:rFonts w:ascii="Times New Roman" w:eastAsia="Times New Roman" w:hAnsi="Times New Roman" w:cs="Times New Roman"/>
          <w:sz w:val="24"/>
          <w:szCs w:val="24"/>
        </w:rPr>
        <w:t xml:space="preserve"> darbdienu laikā pēc tam, kad ir saņēmis visu informāciju un dokumentus, kas nepieciešami lēmuma pieņemšanai.</w:t>
      </w:r>
    </w:p>
    <w:p w14:paraId="49705954"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b/>
          <w:bCs/>
          <w:sz w:val="24"/>
          <w:szCs w:val="24"/>
          <w:shd w:val="clear" w:color="auto" w:fill="FFFFFF"/>
        </w:rPr>
        <w:t>Nepārvarama vara</w:t>
      </w:r>
    </w:p>
    <w:p w14:paraId="761FC9FF" w14:textId="628709FC"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Līdzēji tiek atbrīvoti no atbildības par </w:t>
      </w:r>
      <w:r w:rsidR="00B50D6A">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 xml:space="preserve">īguma pilnīgu vai daļēju neizpildi, ja šāda neizpilde radusies nepārvaramas varas vai ārkārtēja rakstura apstākļu rezultātā, kuru darbība sākusies pēc </w:t>
      </w:r>
      <w:r w:rsidR="001243ED">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3C953DB6" w14:textId="44A5AA7C"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Līdzējam, kas atsaucas uz nepārvaramas varas vai ārkārtēja rakstura apstākļu darbību, nekavējoties, bet ne vēlāk kā 3 (trīs) darba dienu laikā par šādiem apstākļiem </w:t>
      </w:r>
      <w:proofErr w:type="spellStart"/>
      <w:r w:rsidRPr="00113AF8">
        <w:rPr>
          <w:rFonts w:ascii="Times New Roman" w:eastAsia="Times New Roman" w:hAnsi="Times New Roman" w:cs="Times New Roman"/>
          <w:sz w:val="24"/>
          <w:szCs w:val="24"/>
          <w:shd w:val="clear" w:color="auto" w:fill="FFFFFF"/>
        </w:rPr>
        <w:t>rakstveidā</w:t>
      </w:r>
      <w:proofErr w:type="spellEnd"/>
      <w:r w:rsidRPr="00113AF8">
        <w:rPr>
          <w:rFonts w:ascii="Times New Roman" w:eastAsia="Times New Roman" w:hAnsi="Times New Roman" w:cs="Times New Roman"/>
          <w:sz w:val="24"/>
          <w:szCs w:val="24"/>
          <w:shd w:val="clear" w:color="auto" w:fill="FFFFFF"/>
        </w:rPr>
        <w:t xml:space="preserve">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w:t>
      </w:r>
      <w:r w:rsidR="00874F08">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īguma saistību izpildes.</w:t>
      </w:r>
    </w:p>
    <w:p w14:paraId="446D558B" w14:textId="383D840F" w:rsidR="00113AF8" w:rsidRPr="00874F0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b/>
          <w:bCs/>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Nepārvaramas varas vai ārkārtēja rakstura apstākļu iestāšanās gadījumā </w:t>
      </w:r>
      <w:r w:rsidR="00874F08">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 xml:space="preserve">īguma darbības termiņš tiek pārcelts atbilstoši šādu apstākļu darbības laikam vai arī Līdzēji vienojas par </w:t>
      </w:r>
      <w:r w:rsidR="00874F08">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īguma pārtraukšanu.</w:t>
      </w:r>
    </w:p>
    <w:p w14:paraId="2AFFFD2E" w14:textId="77777777" w:rsidR="00874F08" w:rsidRPr="00113AF8" w:rsidRDefault="00874F08" w:rsidP="00874F08">
      <w:pPr>
        <w:widowControl w:val="0"/>
        <w:suppressAutoHyphens/>
        <w:overflowPunct w:val="0"/>
        <w:autoSpaceDE w:val="0"/>
        <w:spacing w:after="0" w:line="240" w:lineRule="auto"/>
        <w:ind w:left="426"/>
        <w:jc w:val="both"/>
        <w:rPr>
          <w:rFonts w:ascii="Times New Roman" w:eastAsia="Times New Roman" w:hAnsi="Times New Roman" w:cs="Times New Roman"/>
          <w:b/>
          <w:bCs/>
          <w:sz w:val="24"/>
          <w:szCs w:val="24"/>
          <w:shd w:val="clear" w:color="auto" w:fill="FFFFFF"/>
        </w:rPr>
      </w:pPr>
    </w:p>
    <w:p w14:paraId="31779AF3"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b/>
          <w:bCs/>
          <w:sz w:val="24"/>
          <w:szCs w:val="24"/>
          <w:shd w:val="clear" w:color="auto" w:fill="FFFFFF"/>
        </w:rPr>
        <w:t>Citi noteikumi</w:t>
      </w:r>
    </w:p>
    <w:p w14:paraId="548033DE"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Līgums ir saistošs Līdzējiem, kā arī visām trešajām personām, kas likumīgi pārņem viņu tiesības un pienākumus.</w:t>
      </w:r>
    </w:p>
    <w:p w14:paraId="5552B273"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Līgums stājas spēkā no tā parakstīšanas brīža un ir spēkā līdz Līdzēju saistību pilnīgai izpildei.</w:t>
      </w:r>
    </w:p>
    <w:p w14:paraId="6094C7B5"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Līgumā izveidotais noteikumu sadalījums pa sadaļām ar tām piešķirtajiem nosaukumiem ir izmantojams tikai un vienīgi atsaucēm un nekādā gadījumā nevar tikt izmantots vai ietekmēt līguma noteikumu tulkošanu.</w:t>
      </w:r>
    </w:p>
    <w:p w14:paraId="46BE541A"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PASŪTĪTĀJS par kontaktpersonām līguma izpildes laikā nozīmē ______________, tālrunis ___________, fakss __________, e-pasts ______________.</w:t>
      </w:r>
    </w:p>
    <w:p w14:paraId="0EAD5220"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PIEGĀDĀTĀJS par kontaktpersonu līguma izpildes laikā nozīmē _______________, tālrunis ___________, fakss ____________, e-pasts _________________________.</w:t>
      </w:r>
    </w:p>
    <w:p w14:paraId="2A343F96"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Līdzēju kontaktpersonas ir atbildīgi par līguma izpildes uzraudzīšanu, tai skaitā par savlaicīgu rēķina iesniegšanu un pieņemšanu, un nodošanu apmaksai. </w:t>
      </w:r>
    </w:p>
    <w:p w14:paraId="31782C8B"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Kontaktpersonu vai rekvizītu maiņas gadījumā Līdzējs apņemas rakstiski par to paziņot otram Līdzējam 5 (piecu) dienu laikā no izmaiņu iestāšanās brīža.</w:t>
      </w:r>
    </w:p>
    <w:p w14:paraId="6A519C2C" w14:textId="77777777"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28885CDA" w14:textId="77777777" w:rsidR="00874F08" w:rsidRDefault="00113AF8" w:rsidP="00874F08">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Līgums sastādīts 2 (divos) eksemplāros, katrs uz __ (___) lapām, ar vienādu juridisku spēku, no kuriem viens glabājas pie PASŪTĪTĀJA, bet otrs pie PIEGĀDĀTĀJA.</w:t>
      </w:r>
      <w:r w:rsidR="00874F08">
        <w:rPr>
          <w:rFonts w:ascii="Times New Roman" w:eastAsia="Times New Roman" w:hAnsi="Times New Roman" w:cs="Times New Roman"/>
          <w:sz w:val="24"/>
          <w:szCs w:val="24"/>
          <w:shd w:val="clear" w:color="auto" w:fill="FFFFFF"/>
        </w:rPr>
        <w:t xml:space="preserve"> </w:t>
      </w:r>
    </w:p>
    <w:p w14:paraId="346388F5" w14:textId="4197C8A5" w:rsidR="00113AF8" w:rsidRPr="00874F08" w:rsidRDefault="006464DB" w:rsidP="00874F08">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Pielikumā - </w:t>
      </w:r>
      <w:r w:rsidRPr="006464DB">
        <w:rPr>
          <w:rFonts w:ascii="Times New Roman" w:eastAsia="Times New Roman" w:hAnsi="Times New Roman" w:cs="Times New Roman"/>
          <w:sz w:val="24"/>
          <w:szCs w:val="24"/>
          <w:shd w:val="clear" w:color="auto" w:fill="FFFFFF"/>
        </w:rPr>
        <w:t>PIEGĀDĀTĀJA piedāvājums iepirkumam (iepirkuma procedūras ID Nr. KANDKP 2022/</w:t>
      </w:r>
      <w:r>
        <w:rPr>
          <w:rFonts w:ascii="Times New Roman" w:eastAsia="Times New Roman" w:hAnsi="Times New Roman" w:cs="Times New Roman"/>
          <w:sz w:val="24"/>
          <w:szCs w:val="24"/>
          <w:shd w:val="clear" w:color="auto" w:fill="FFFFFF"/>
        </w:rPr>
        <w:t>6</w:t>
      </w:r>
      <w:r w:rsidRPr="006464DB">
        <w:rPr>
          <w:rFonts w:ascii="Times New Roman" w:eastAsia="Times New Roman" w:hAnsi="Times New Roman" w:cs="Times New Roman"/>
          <w:sz w:val="24"/>
          <w:szCs w:val="24"/>
          <w:shd w:val="clear" w:color="auto" w:fill="FFFFFF"/>
        </w:rPr>
        <w:t>) un tehniskā specifikācija</w:t>
      </w:r>
      <w:r>
        <w:rPr>
          <w:rFonts w:ascii="Times New Roman" w:eastAsia="Times New Roman" w:hAnsi="Times New Roman" w:cs="Times New Roman"/>
          <w:sz w:val="24"/>
          <w:szCs w:val="24"/>
          <w:shd w:val="clear" w:color="auto" w:fill="FFFFFF"/>
        </w:rPr>
        <w:t>, kas</w:t>
      </w:r>
      <w:r w:rsidRPr="006464DB">
        <w:rPr>
          <w:rFonts w:ascii="Times New Roman" w:eastAsia="Times New Roman" w:hAnsi="Times New Roman" w:cs="Times New Roman"/>
          <w:sz w:val="24"/>
          <w:szCs w:val="24"/>
          <w:shd w:val="clear" w:color="auto" w:fill="FFFFFF"/>
        </w:rPr>
        <w:t xml:space="preserve"> ir šī Līguma neatņemama sastāvdaļas.</w:t>
      </w:r>
      <w:r w:rsidR="00874F08" w:rsidRPr="00874F08">
        <w:rPr>
          <w:rFonts w:ascii="Times New Roman" w:eastAsia="Times New Roman" w:hAnsi="Times New Roman" w:cs="Times New Roman"/>
          <w:sz w:val="24"/>
          <w:szCs w:val="24"/>
          <w:shd w:val="clear" w:color="auto" w:fill="FFFFFF"/>
        </w:rPr>
        <w:t>.</w:t>
      </w:r>
    </w:p>
    <w:p w14:paraId="6989F83E" w14:textId="77777777" w:rsidR="00113AF8" w:rsidRPr="00113AF8" w:rsidRDefault="00113AF8" w:rsidP="00113AF8">
      <w:pPr>
        <w:widowControl w:val="0"/>
        <w:numPr>
          <w:ilvl w:val="0"/>
          <w:numId w:val="6"/>
        </w:numPr>
        <w:suppressAutoHyphens/>
        <w:overflowPunct w:val="0"/>
        <w:autoSpaceDE w:val="0"/>
        <w:spacing w:before="240" w:after="240" w:line="240" w:lineRule="auto"/>
        <w:jc w:val="center"/>
        <w:rPr>
          <w:rFonts w:ascii="Times New Roman" w:eastAsia="Times New Roman" w:hAnsi="Times New Roman" w:cs="Times New Roman"/>
          <w:b/>
          <w:sz w:val="24"/>
          <w:szCs w:val="24"/>
          <w:shd w:val="clear" w:color="auto" w:fill="FFFFFF"/>
        </w:rPr>
      </w:pPr>
      <w:r w:rsidRPr="00113AF8">
        <w:rPr>
          <w:rFonts w:ascii="Times New Roman" w:eastAsia="Times New Roman" w:hAnsi="Times New Roman" w:cs="Times New Roman"/>
          <w:b/>
          <w:bCs/>
          <w:sz w:val="24"/>
          <w:szCs w:val="24"/>
          <w:shd w:val="clear" w:color="auto" w:fill="FFFFFF"/>
        </w:rPr>
        <w:t>Līdzēju rekvizīti un paraksti</w:t>
      </w:r>
    </w:p>
    <w:tbl>
      <w:tblPr>
        <w:tblW w:w="9075" w:type="dxa"/>
        <w:tblInd w:w="108" w:type="dxa"/>
        <w:tblLayout w:type="fixed"/>
        <w:tblLook w:val="0000" w:firstRow="0" w:lastRow="0" w:firstColumn="0" w:lastColumn="0" w:noHBand="0" w:noVBand="0"/>
      </w:tblPr>
      <w:tblGrid>
        <w:gridCol w:w="4692"/>
        <w:gridCol w:w="4383"/>
      </w:tblGrid>
      <w:tr w:rsidR="00113AF8" w:rsidRPr="00113AF8" w14:paraId="4FED5645" w14:textId="77777777" w:rsidTr="008341FD">
        <w:tc>
          <w:tcPr>
            <w:tcW w:w="4820" w:type="dxa"/>
            <w:shd w:val="clear" w:color="auto" w:fill="auto"/>
          </w:tcPr>
          <w:p w14:paraId="6D05492C" w14:textId="77777777" w:rsidR="00113AF8" w:rsidRPr="00113AF8" w:rsidRDefault="00113AF8" w:rsidP="00113AF8">
            <w:pPr>
              <w:widowControl w:val="0"/>
              <w:suppressAutoHyphens/>
              <w:overflowPunct w:val="0"/>
              <w:autoSpaceDE w:val="0"/>
              <w:spacing w:before="120" w:after="120" w:line="240" w:lineRule="auto"/>
              <w:rPr>
                <w:rFonts w:ascii="Times New Roman" w:eastAsia="Times New Roman" w:hAnsi="Times New Roman" w:cs="Times New Roman"/>
                <w:b/>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PASŪTĪTĀJS:</w:t>
            </w:r>
          </w:p>
        </w:tc>
        <w:tc>
          <w:tcPr>
            <w:tcW w:w="4502" w:type="dxa"/>
            <w:shd w:val="clear" w:color="auto" w:fill="auto"/>
          </w:tcPr>
          <w:p w14:paraId="7ED51757" w14:textId="77777777" w:rsidR="00113AF8" w:rsidRPr="00113AF8" w:rsidRDefault="00113AF8" w:rsidP="00113AF8">
            <w:pPr>
              <w:widowControl w:val="0"/>
              <w:suppressAutoHyphens/>
              <w:overflowPunct w:val="0"/>
              <w:autoSpaceDE w:val="0"/>
              <w:spacing w:before="120" w:after="120" w:line="240" w:lineRule="auto"/>
              <w:ind w:left="317" w:hanging="317"/>
              <w:rPr>
                <w:rFonts w:ascii="Times New Roman" w:eastAsia="Times New Roman" w:hAnsi="Times New Roman" w:cs="Times New Roman"/>
                <w:kern w:val="1"/>
                <w:sz w:val="24"/>
                <w:szCs w:val="24"/>
                <w:lang w:val="en-GB" w:eastAsia="zh-CN"/>
              </w:rPr>
            </w:pPr>
            <w:r w:rsidRPr="00113AF8">
              <w:rPr>
                <w:rFonts w:ascii="Times New Roman" w:eastAsia="Times New Roman" w:hAnsi="Times New Roman" w:cs="Times New Roman"/>
                <w:b/>
                <w:kern w:val="1"/>
                <w:sz w:val="24"/>
                <w:szCs w:val="24"/>
                <w:shd w:val="clear" w:color="auto" w:fill="FFFFFF"/>
                <w:lang w:eastAsia="zh-CN"/>
              </w:rPr>
              <w:t xml:space="preserve">PIEGĀDĀTĀJS: </w:t>
            </w:r>
          </w:p>
        </w:tc>
      </w:tr>
      <w:tr w:rsidR="00113AF8" w:rsidRPr="00113AF8" w14:paraId="0C7AE494" w14:textId="77777777" w:rsidTr="008341FD">
        <w:trPr>
          <w:trHeight w:val="3593"/>
        </w:trPr>
        <w:tc>
          <w:tcPr>
            <w:tcW w:w="4820" w:type="dxa"/>
            <w:shd w:val="clear" w:color="auto" w:fill="auto"/>
          </w:tcPr>
          <w:p w14:paraId="5F13840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SIA „Kandavas komunālie pakalpojumi”</w:t>
            </w:r>
          </w:p>
          <w:p w14:paraId="0ABD277D"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w:t>
            </w:r>
            <w:proofErr w:type="spellStart"/>
            <w:r w:rsidRPr="00113AF8">
              <w:rPr>
                <w:rFonts w:ascii="Times New Roman" w:eastAsia="Times New Roman" w:hAnsi="Times New Roman" w:cs="Times New Roman"/>
                <w:kern w:val="1"/>
                <w:sz w:val="24"/>
                <w:szCs w:val="24"/>
                <w:shd w:val="clear" w:color="auto" w:fill="FFFFFF"/>
                <w:lang w:eastAsia="zh-CN"/>
              </w:rPr>
              <w:t>Robežkalni</w:t>
            </w:r>
            <w:proofErr w:type="spellEnd"/>
            <w:r w:rsidRPr="00113AF8">
              <w:rPr>
                <w:rFonts w:ascii="Times New Roman" w:eastAsia="Times New Roman" w:hAnsi="Times New Roman" w:cs="Times New Roman"/>
                <w:kern w:val="1"/>
                <w:sz w:val="24"/>
                <w:szCs w:val="24"/>
                <w:shd w:val="clear" w:color="auto" w:fill="FFFFFF"/>
                <w:lang w:eastAsia="zh-CN"/>
              </w:rPr>
              <w:t xml:space="preserve">”, Kandavas pag., </w:t>
            </w:r>
          </w:p>
          <w:p w14:paraId="15A08E33"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Kandavas novads, LV-3120</w:t>
            </w:r>
          </w:p>
          <w:p w14:paraId="4B7BFF50"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Reģ.Nr.41203006844</w:t>
            </w:r>
          </w:p>
          <w:p w14:paraId="6EFE702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Banka: AS SEB banka</w:t>
            </w:r>
          </w:p>
          <w:p w14:paraId="3221B567"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Konts: _________________</w:t>
            </w:r>
          </w:p>
          <w:p w14:paraId="52390875"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71065AC0"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Valdes loceklis</w:t>
            </w:r>
          </w:p>
          <w:p w14:paraId="1BD46752"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3E8C7A19" w14:textId="42D5D8EB"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_______________________</w:t>
            </w:r>
            <w:r w:rsidR="007D6606">
              <w:rPr>
                <w:rFonts w:ascii="Times New Roman" w:eastAsia="Times New Roman" w:hAnsi="Times New Roman" w:cs="Times New Roman"/>
                <w:kern w:val="1"/>
                <w:sz w:val="24"/>
                <w:szCs w:val="24"/>
                <w:shd w:val="clear" w:color="auto" w:fill="FFFFFF"/>
                <w:lang w:eastAsia="zh-CN"/>
              </w:rPr>
              <w:t>____________</w:t>
            </w:r>
          </w:p>
          <w:p w14:paraId="2E34EB99" w14:textId="77777777" w:rsidR="00113AF8" w:rsidRPr="00113AF8" w:rsidRDefault="00113AF8" w:rsidP="00113AF8">
            <w:pPr>
              <w:widowControl w:val="0"/>
              <w:suppressAutoHyphens/>
              <w:overflowPunct w:val="0"/>
              <w:autoSpaceDE w:val="0"/>
              <w:spacing w:after="60" w:line="240" w:lineRule="auto"/>
              <w:rPr>
                <w:rFonts w:ascii="Times New Roman" w:eastAsia="Times New Roman" w:hAnsi="Times New Roman" w:cs="Times New Roman"/>
                <w:kern w:val="1"/>
                <w:shd w:val="clear" w:color="auto" w:fill="FFFFFF"/>
                <w:lang w:eastAsia="zh-CN"/>
              </w:rPr>
            </w:pPr>
            <w:r w:rsidRPr="00113AF8">
              <w:rPr>
                <w:rFonts w:ascii="Times New Roman" w:eastAsia="Times New Roman" w:hAnsi="Times New Roman" w:cs="Times New Roman"/>
                <w:kern w:val="1"/>
                <w:shd w:val="clear" w:color="auto" w:fill="FFFFFF"/>
                <w:lang w:eastAsia="zh-CN"/>
              </w:rPr>
              <w:t>z.v.</w:t>
            </w:r>
          </w:p>
          <w:p w14:paraId="3F3F103E" w14:textId="39A09D5C"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c>
          <w:tcPr>
            <w:tcW w:w="4502" w:type="dxa"/>
            <w:shd w:val="clear" w:color="auto" w:fill="auto"/>
          </w:tcPr>
          <w:p w14:paraId="1E7AC850"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2F72C8">
              <w:rPr>
                <w:rFonts w:ascii="Times New Roman" w:eastAsia="Times New Roman" w:hAnsi="Times New Roman" w:cs="Times New Roman"/>
                <w:kern w:val="1"/>
                <w:sz w:val="24"/>
                <w:szCs w:val="24"/>
                <w:shd w:val="clear" w:color="auto" w:fill="FFFFFF"/>
                <w:lang w:eastAsia="zh-CN"/>
              </w:rPr>
              <w:t>xxxxxx</w:t>
            </w:r>
            <w:proofErr w:type="spellEnd"/>
          </w:p>
          <w:p w14:paraId="67636D11"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6C5C145E" w14:textId="38572351"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1F2B492" w14:textId="5705E5DB"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184FF1D5" w14:textId="4DFD38BE"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676ABFD" w14:textId="11B0D005"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472911C1" w14:textId="0D9AECF6"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B8156A9" w14:textId="7BE65B32"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4F458A25"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23864945"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r w:rsidRPr="002F72C8">
              <w:rPr>
                <w:rFonts w:ascii="Times New Roman" w:eastAsia="Times New Roman" w:hAnsi="Times New Roman" w:cs="Times New Roman"/>
                <w:kern w:val="1"/>
                <w:sz w:val="24"/>
                <w:szCs w:val="24"/>
                <w:shd w:val="clear" w:color="auto" w:fill="FFFFFF"/>
                <w:lang w:eastAsia="zh-CN"/>
              </w:rPr>
              <w:t xml:space="preserve">__________________________________                                      </w:t>
            </w:r>
          </w:p>
          <w:p w14:paraId="71B59DED"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2F72C8">
              <w:rPr>
                <w:rFonts w:ascii="Times New Roman" w:eastAsia="Times New Roman" w:hAnsi="Times New Roman" w:cs="Times New Roman"/>
                <w:kern w:val="1"/>
                <w:sz w:val="24"/>
                <w:szCs w:val="24"/>
                <w:shd w:val="clear" w:color="auto" w:fill="FFFFFF"/>
                <w:lang w:eastAsia="zh-CN"/>
              </w:rPr>
              <w:t>xxxxxx</w:t>
            </w:r>
            <w:proofErr w:type="spellEnd"/>
          </w:p>
          <w:p w14:paraId="5F788056"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715EF52F" w14:textId="77777777" w:rsidR="00113AF8" w:rsidRPr="00113AF8" w:rsidRDefault="00113AF8" w:rsidP="00113AF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62F10408"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53349FC4"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24E1FB85"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r>
      <w:bookmarkEnd w:id="2"/>
    </w:tbl>
    <w:p w14:paraId="619FAB46" w14:textId="77777777" w:rsidR="00113AF8" w:rsidRPr="00113AF8" w:rsidRDefault="00113AF8" w:rsidP="00113AF8">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p>
    <w:p w14:paraId="457A8E65"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09B59D1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17588AD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3AD3543D"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585384D8"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6749A2E2" w14:textId="77777777" w:rsidR="0050602F" w:rsidRDefault="0050602F"/>
    <w:sectPr w:rsidR="0050602F" w:rsidSect="00A039A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3A58" w14:textId="77777777" w:rsidR="004E26F4" w:rsidRDefault="000E700F">
      <w:pPr>
        <w:spacing w:after="0" w:line="240" w:lineRule="auto"/>
      </w:pPr>
      <w:r>
        <w:separator/>
      </w:r>
    </w:p>
  </w:endnote>
  <w:endnote w:type="continuationSeparator" w:id="0">
    <w:p w14:paraId="23320B96" w14:textId="77777777" w:rsidR="004E26F4" w:rsidRDefault="000E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31720"/>
      <w:docPartObj>
        <w:docPartGallery w:val="Page Numbers (Bottom of Page)"/>
        <w:docPartUnique/>
      </w:docPartObj>
    </w:sdtPr>
    <w:sdtEndPr/>
    <w:sdtContent>
      <w:p w14:paraId="44602E32" w14:textId="77777777" w:rsidR="00D23642" w:rsidRDefault="00D2364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8D919D8" w14:textId="77777777" w:rsidR="00D23642" w:rsidRDefault="00D2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E00E" w14:textId="77777777" w:rsidR="004D2516" w:rsidRDefault="00026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A9A7" w14:textId="3E80266B" w:rsidR="004D2516" w:rsidRDefault="00113AF8">
    <w:pPr>
      <w:pStyle w:val="Footer"/>
      <w:pBdr>
        <w:top w:val="single" w:sz="4" w:space="1" w:color="000000"/>
        <w:left w:val="none" w:sz="0" w:space="0" w:color="000000"/>
        <w:bottom w:val="none" w:sz="0" w:space="0" w:color="000000"/>
        <w:right w:val="none" w:sz="0" w:space="0" w:color="000000"/>
      </w:pBdr>
      <w:ind w:right="360"/>
    </w:pPr>
    <w:r>
      <w:rPr>
        <w:noProof/>
      </w:rPr>
      <mc:AlternateContent>
        <mc:Choice Requires="wps">
          <w:drawing>
            <wp:anchor distT="0" distB="0" distL="0" distR="0" simplePos="0" relativeHeight="251659264" behindDoc="0" locked="0" layoutInCell="1" allowOverlap="1" wp14:anchorId="171C46C3" wp14:editId="67C2FD66">
              <wp:simplePos x="0" y="0"/>
              <wp:positionH relativeFrom="page">
                <wp:posOffset>6597015</wp:posOffset>
              </wp:positionH>
              <wp:positionV relativeFrom="paragraph">
                <wp:posOffset>635</wp:posOffset>
              </wp:positionV>
              <wp:extent cx="241935" cy="292100"/>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356B8" w14:textId="77777777" w:rsidR="004D2516" w:rsidRDefault="00113AF8"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0B2AD4D" w14:textId="77777777" w:rsidR="004D2516" w:rsidRDefault="00026798">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C46C3" id="_x0000_t202" coordsize="21600,21600" o:spt="202" path="m,l,21600r21600,l21600,xe">
              <v:stroke joinstyle="miter"/>
              <v:path gradientshapeok="t" o:connecttype="rect"/>
            </v:shapetype>
            <v:shape id="Text Box 1" o:spid="_x0000_s1026" type="#_x0000_t202" style="position:absolute;margin-left:519.45pt;margin-top:.05pt;width:19.05pt;height: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" stroked="f">
              <v:textbox inset="0,0,0,0">
                <w:txbxContent>
                  <w:p w14:paraId="32D356B8" w14:textId="77777777" w:rsidR="004D2516" w:rsidRDefault="00113AF8"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0B2AD4D" w14:textId="77777777" w:rsidR="004D2516" w:rsidRDefault="007D6606">
                    <w:pPr>
                      <w:pStyle w:val="Footer"/>
                      <w:ind w:right="360"/>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776B" w14:textId="77777777" w:rsidR="004D2516" w:rsidRDefault="0002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AEC3" w14:textId="77777777" w:rsidR="004E26F4" w:rsidRDefault="000E700F">
      <w:pPr>
        <w:spacing w:after="0" w:line="240" w:lineRule="auto"/>
      </w:pPr>
      <w:r>
        <w:separator/>
      </w:r>
    </w:p>
  </w:footnote>
  <w:footnote w:type="continuationSeparator" w:id="0">
    <w:p w14:paraId="433C3F7A" w14:textId="77777777" w:rsidR="004E26F4" w:rsidRDefault="000E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3D87" w14:textId="77777777" w:rsidR="004D2516" w:rsidRDefault="00026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EC5F" w14:textId="77777777" w:rsidR="004D2516" w:rsidRDefault="00026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4E6" w14:textId="77777777" w:rsidR="004D2516" w:rsidRDefault="0002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15:restartNumberingAfterBreak="0">
    <w:nsid w:val="00000005"/>
    <w:multiLevelType w:val="multilevel"/>
    <w:tmpl w:val="CC624FF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2273F35"/>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597DA2"/>
    <w:multiLevelType w:val="hybridMultilevel"/>
    <w:tmpl w:val="77D6B8B6"/>
    <w:lvl w:ilvl="0" w:tplc="BA04B10A">
      <w:start w:val="6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15:restartNumberingAfterBreak="0">
    <w:nsid w:val="188C60CE"/>
    <w:multiLevelType w:val="hybridMultilevel"/>
    <w:tmpl w:val="A2366420"/>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1A875B7F"/>
    <w:multiLevelType w:val="hybridMultilevel"/>
    <w:tmpl w:val="FDD81258"/>
    <w:lvl w:ilvl="0" w:tplc="897CEE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B2651A"/>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1E6E1081"/>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5" w15:restartNumberingAfterBreak="0">
    <w:nsid w:val="20C72C15"/>
    <w:multiLevelType w:val="hybridMultilevel"/>
    <w:tmpl w:val="1BE2F326"/>
    <w:lvl w:ilvl="0" w:tplc="8BD01B76">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C62049"/>
    <w:multiLevelType w:val="multilevel"/>
    <w:tmpl w:val="8FA05C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8D5A28"/>
    <w:multiLevelType w:val="hybridMultilevel"/>
    <w:tmpl w:val="E4982B22"/>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8" w15:restartNumberingAfterBreak="0">
    <w:nsid w:val="3E9F219D"/>
    <w:multiLevelType w:val="hybridMultilevel"/>
    <w:tmpl w:val="D644853C"/>
    <w:lvl w:ilvl="0" w:tplc="A7BECA3C">
      <w:start w:val="13"/>
      <w:numFmt w:val="bullet"/>
      <w:lvlText w:val="-"/>
      <w:lvlJc w:val="left"/>
      <w:pPr>
        <w:ind w:left="677" w:hanging="360"/>
      </w:pPr>
      <w:rPr>
        <w:rFonts w:ascii="Times New Roman" w:eastAsiaTheme="minorHAnsi"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19" w15:restartNumberingAfterBreak="0">
    <w:nsid w:val="4A19687E"/>
    <w:multiLevelType w:val="multilevel"/>
    <w:tmpl w:val="BB3EEB9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2DB5593"/>
    <w:multiLevelType w:val="multilevel"/>
    <w:tmpl w:val="FDEC11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1C3A2E"/>
    <w:multiLevelType w:val="hybridMultilevel"/>
    <w:tmpl w:val="FA6CBE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BD276F"/>
    <w:multiLevelType w:val="multilevel"/>
    <w:tmpl w:val="0874B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4694C"/>
    <w:multiLevelType w:val="hybridMultilevel"/>
    <w:tmpl w:val="8B40AC2A"/>
    <w:lvl w:ilvl="0" w:tplc="80B665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537409">
    <w:abstractNumId w:val="0"/>
  </w:num>
  <w:num w:numId="2" w16cid:durableId="729503121">
    <w:abstractNumId w:val="1"/>
  </w:num>
  <w:num w:numId="3" w16cid:durableId="1419056835">
    <w:abstractNumId w:val="2"/>
  </w:num>
  <w:num w:numId="4" w16cid:durableId="1923879027">
    <w:abstractNumId w:val="3"/>
  </w:num>
  <w:num w:numId="5" w16cid:durableId="866791422">
    <w:abstractNumId w:val="4"/>
  </w:num>
  <w:num w:numId="6" w16cid:durableId="1743287913">
    <w:abstractNumId w:val="5"/>
  </w:num>
  <w:num w:numId="7" w16cid:durableId="195455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4210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263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9983551">
    <w:abstractNumId w:val="22"/>
  </w:num>
  <w:num w:numId="11" w16cid:durableId="2007898333">
    <w:abstractNumId w:val="12"/>
  </w:num>
  <w:num w:numId="12" w16cid:durableId="342980238">
    <w:abstractNumId w:val="13"/>
  </w:num>
  <w:num w:numId="13" w16cid:durableId="77868292">
    <w:abstractNumId w:val="23"/>
  </w:num>
  <w:num w:numId="14" w16cid:durableId="576211844">
    <w:abstractNumId w:val="16"/>
  </w:num>
  <w:num w:numId="15" w16cid:durableId="1259564954">
    <w:abstractNumId w:val="20"/>
  </w:num>
  <w:num w:numId="16" w16cid:durableId="609121069">
    <w:abstractNumId w:val="7"/>
  </w:num>
  <w:num w:numId="17" w16cid:durableId="1303341011">
    <w:abstractNumId w:val="11"/>
  </w:num>
  <w:num w:numId="18" w16cid:durableId="1642805741">
    <w:abstractNumId w:val="9"/>
  </w:num>
  <w:num w:numId="19" w16cid:durableId="1896307526">
    <w:abstractNumId w:val="17"/>
  </w:num>
  <w:num w:numId="20" w16cid:durableId="152722258">
    <w:abstractNumId w:val="19"/>
  </w:num>
  <w:num w:numId="21" w16cid:durableId="293995307">
    <w:abstractNumId w:val="15"/>
  </w:num>
  <w:num w:numId="22" w16cid:durableId="956985491">
    <w:abstractNumId w:val="8"/>
  </w:num>
  <w:num w:numId="23" w16cid:durableId="242110086">
    <w:abstractNumId w:val="21"/>
  </w:num>
  <w:num w:numId="24" w16cid:durableId="851185420">
    <w:abstractNumId w:val="18"/>
  </w:num>
  <w:num w:numId="25" w16cid:durableId="824666283">
    <w:abstractNumId w:val="10"/>
  </w:num>
  <w:num w:numId="26" w16cid:durableId="14657387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C1"/>
    <w:rsid w:val="00065808"/>
    <w:rsid w:val="000924E9"/>
    <w:rsid w:val="000A3E3B"/>
    <w:rsid w:val="000E700F"/>
    <w:rsid w:val="00113AF8"/>
    <w:rsid w:val="001237D7"/>
    <w:rsid w:val="001243ED"/>
    <w:rsid w:val="001C434D"/>
    <w:rsid w:val="002066F8"/>
    <w:rsid w:val="002B5F72"/>
    <w:rsid w:val="002F29D3"/>
    <w:rsid w:val="002F72C8"/>
    <w:rsid w:val="003703BF"/>
    <w:rsid w:val="0039480F"/>
    <w:rsid w:val="003C0062"/>
    <w:rsid w:val="004076BF"/>
    <w:rsid w:val="00492C3D"/>
    <w:rsid w:val="004C6B4F"/>
    <w:rsid w:val="004E26F4"/>
    <w:rsid w:val="0050602F"/>
    <w:rsid w:val="005C2C55"/>
    <w:rsid w:val="005C2FF5"/>
    <w:rsid w:val="006464DB"/>
    <w:rsid w:val="0072261C"/>
    <w:rsid w:val="00747792"/>
    <w:rsid w:val="007D6606"/>
    <w:rsid w:val="007F0638"/>
    <w:rsid w:val="00805672"/>
    <w:rsid w:val="00867CB2"/>
    <w:rsid w:val="008706E1"/>
    <w:rsid w:val="00874F08"/>
    <w:rsid w:val="008A02FF"/>
    <w:rsid w:val="008C6C1D"/>
    <w:rsid w:val="009943B9"/>
    <w:rsid w:val="00A16822"/>
    <w:rsid w:val="00A2529E"/>
    <w:rsid w:val="00A61CE7"/>
    <w:rsid w:val="00A875FA"/>
    <w:rsid w:val="00AA04AD"/>
    <w:rsid w:val="00AA7F48"/>
    <w:rsid w:val="00AC37C6"/>
    <w:rsid w:val="00AF04D2"/>
    <w:rsid w:val="00AF404D"/>
    <w:rsid w:val="00AF5F14"/>
    <w:rsid w:val="00B05E21"/>
    <w:rsid w:val="00B1584D"/>
    <w:rsid w:val="00B37C8F"/>
    <w:rsid w:val="00B43594"/>
    <w:rsid w:val="00B50D6A"/>
    <w:rsid w:val="00B54EFD"/>
    <w:rsid w:val="00B62461"/>
    <w:rsid w:val="00BA0DA5"/>
    <w:rsid w:val="00C03386"/>
    <w:rsid w:val="00C57599"/>
    <w:rsid w:val="00C75CED"/>
    <w:rsid w:val="00CA30BC"/>
    <w:rsid w:val="00CA432F"/>
    <w:rsid w:val="00D23642"/>
    <w:rsid w:val="00D429BE"/>
    <w:rsid w:val="00D44A60"/>
    <w:rsid w:val="00DD6F3C"/>
    <w:rsid w:val="00E55933"/>
    <w:rsid w:val="00EA535E"/>
    <w:rsid w:val="00EE1AAC"/>
    <w:rsid w:val="00F00327"/>
    <w:rsid w:val="00F46318"/>
    <w:rsid w:val="00F60777"/>
    <w:rsid w:val="00FA42C1"/>
    <w:rsid w:val="00FD4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E186"/>
  <w15:chartTrackingRefBased/>
  <w15:docId w15:val="{732E372B-860E-44DB-A7E2-40991F0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FD"/>
  </w:style>
  <w:style w:type="paragraph" w:styleId="Heading1">
    <w:name w:val="heading 1"/>
    <w:basedOn w:val="Normal"/>
    <w:next w:val="Normal"/>
    <w:link w:val="Heading1Char"/>
    <w:qFormat/>
    <w:rsid w:val="00113AF8"/>
    <w:pPr>
      <w:keepNext/>
      <w:widowControl w:val="0"/>
      <w:numPr>
        <w:numId w:val="1"/>
      </w:numPr>
      <w:suppressAutoHyphens/>
      <w:overflowPunct w:val="0"/>
      <w:autoSpaceDE w:val="0"/>
      <w:spacing w:before="240" w:after="240" w:line="240" w:lineRule="auto"/>
      <w:jc w:val="center"/>
      <w:outlineLvl w:val="0"/>
    </w:pPr>
    <w:rPr>
      <w:rFonts w:ascii="Times New Roman" w:eastAsia="Times New Roman" w:hAnsi="Times New Roman" w:cs="Times New Roman"/>
      <w:b/>
      <w:bCs/>
      <w:kern w:val="1"/>
      <w:sz w:val="24"/>
      <w:szCs w:val="24"/>
      <w:lang w:val="en-GB" w:eastAsia="zh-CN"/>
    </w:rPr>
  </w:style>
  <w:style w:type="paragraph" w:styleId="Heading2">
    <w:name w:val="heading 2"/>
    <w:basedOn w:val="Normal"/>
    <w:next w:val="Normal"/>
    <w:link w:val="Heading2Char"/>
    <w:qFormat/>
    <w:rsid w:val="00113AF8"/>
    <w:pPr>
      <w:keepNext/>
      <w:widowControl w:val="0"/>
      <w:numPr>
        <w:ilvl w:val="1"/>
        <w:numId w:val="1"/>
      </w:numPr>
      <w:suppressAutoHyphens/>
      <w:overflowPunct w:val="0"/>
      <w:autoSpaceDE w:val="0"/>
      <w:spacing w:before="240" w:after="60" w:line="240" w:lineRule="auto"/>
      <w:outlineLvl w:val="1"/>
    </w:pPr>
    <w:rPr>
      <w:rFonts w:ascii="Arial" w:eastAsia="Times New Roman" w:hAnsi="Arial" w:cs="Arial"/>
      <w:b/>
      <w:bCs/>
      <w:i/>
      <w:iCs/>
      <w:kern w:val="1"/>
      <w:sz w:val="28"/>
      <w:szCs w:val="28"/>
      <w:lang w:val="en-GB" w:eastAsia="zh-CN"/>
    </w:rPr>
  </w:style>
  <w:style w:type="paragraph" w:styleId="Heading3">
    <w:name w:val="heading 3"/>
    <w:basedOn w:val="Normal"/>
    <w:next w:val="Normal"/>
    <w:link w:val="Heading3Char"/>
    <w:qFormat/>
    <w:rsid w:val="00113AF8"/>
    <w:pPr>
      <w:keepNext/>
      <w:widowControl w:val="0"/>
      <w:numPr>
        <w:ilvl w:val="2"/>
        <w:numId w:val="1"/>
      </w:numPr>
      <w:suppressAutoHyphens/>
      <w:overflowPunct w:val="0"/>
      <w:autoSpaceDE w:val="0"/>
      <w:spacing w:before="240" w:after="60" w:line="240" w:lineRule="auto"/>
      <w:outlineLvl w:val="2"/>
    </w:pPr>
    <w:rPr>
      <w:rFonts w:ascii="Arial" w:eastAsia="Times New Roman" w:hAnsi="Arial" w:cs="Arial"/>
      <w:b/>
      <w:bCs/>
      <w:kern w:val="1"/>
      <w:sz w:val="26"/>
      <w:szCs w:val="26"/>
      <w:lang w:val="en-GB" w:eastAsia="zh-CN"/>
    </w:rPr>
  </w:style>
  <w:style w:type="paragraph" w:styleId="Heading7">
    <w:name w:val="heading 7"/>
    <w:basedOn w:val="Normal"/>
    <w:next w:val="Normal"/>
    <w:link w:val="Heading7Char"/>
    <w:qFormat/>
    <w:rsid w:val="00113AF8"/>
    <w:pPr>
      <w:widowControl w:val="0"/>
      <w:numPr>
        <w:ilvl w:val="6"/>
        <w:numId w:val="1"/>
      </w:numPr>
      <w:suppressAutoHyphens/>
      <w:overflowPunct w:val="0"/>
      <w:autoSpaceDE w:val="0"/>
      <w:spacing w:before="240" w:after="60" w:line="240" w:lineRule="auto"/>
      <w:outlineLvl w:val="6"/>
    </w:pPr>
    <w:rPr>
      <w:rFonts w:ascii="Calibri" w:eastAsia="Times New Roman" w:hAnsi="Calibri" w:cs="Calibri"/>
      <w:kern w:val="1"/>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AF8"/>
    <w:rPr>
      <w:rFonts w:ascii="Times New Roman" w:eastAsia="Times New Roman" w:hAnsi="Times New Roman" w:cs="Times New Roman"/>
      <w:b/>
      <w:bCs/>
      <w:kern w:val="1"/>
      <w:sz w:val="24"/>
      <w:szCs w:val="24"/>
      <w:lang w:val="en-GB" w:eastAsia="zh-CN"/>
    </w:rPr>
  </w:style>
  <w:style w:type="character" w:customStyle="1" w:styleId="Heading2Char">
    <w:name w:val="Heading 2 Char"/>
    <w:basedOn w:val="DefaultParagraphFont"/>
    <w:link w:val="Heading2"/>
    <w:rsid w:val="00113AF8"/>
    <w:rPr>
      <w:rFonts w:ascii="Arial" w:eastAsia="Times New Roman" w:hAnsi="Arial" w:cs="Arial"/>
      <w:b/>
      <w:bCs/>
      <w:i/>
      <w:iCs/>
      <w:kern w:val="1"/>
      <w:sz w:val="28"/>
      <w:szCs w:val="28"/>
      <w:lang w:val="en-GB" w:eastAsia="zh-CN"/>
    </w:rPr>
  </w:style>
  <w:style w:type="character" w:customStyle="1" w:styleId="Heading3Char">
    <w:name w:val="Heading 3 Char"/>
    <w:basedOn w:val="DefaultParagraphFont"/>
    <w:link w:val="Heading3"/>
    <w:rsid w:val="00113AF8"/>
    <w:rPr>
      <w:rFonts w:ascii="Arial" w:eastAsia="Times New Roman" w:hAnsi="Arial" w:cs="Arial"/>
      <w:b/>
      <w:bCs/>
      <w:kern w:val="1"/>
      <w:sz w:val="26"/>
      <w:szCs w:val="26"/>
      <w:lang w:val="en-GB" w:eastAsia="zh-CN"/>
    </w:rPr>
  </w:style>
  <w:style w:type="character" w:customStyle="1" w:styleId="Heading7Char">
    <w:name w:val="Heading 7 Char"/>
    <w:basedOn w:val="DefaultParagraphFont"/>
    <w:link w:val="Heading7"/>
    <w:rsid w:val="00113AF8"/>
    <w:rPr>
      <w:rFonts w:ascii="Calibri" w:eastAsia="Times New Roman" w:hAnsi="Calibri" w:cs="Calibri"/>
      <w:kern w:val="1"/>
      <w:sz w:val="24"/>
      <w:szCs w:val="24"/>
      <w:lang w:val="en-GB" w:eastAsia="zh-CN"/>
    </w:rPr>
  </w:style>
  <w:style w:type="numbering" w:customStyle="1" w:styleId="NoList1">
    <w:name w:val="No List1"/>
    <w:next w:val="NoList"/>
    <w:uiPriority w:val="99"/>
    <w:semiHidden/>
    <w:unhideWhenUsed/>
    <w:rsid w:val="00113AF8"/>
  </w:style>
  <w:style w:type="character" w:customStyle="1" w:styleId="WW8Num1z0">
    <w:name w:val="WW8Num1z0"/>
    <w:rsid w:val="00113AF8"/>
  </w:style>
  <w:style w:type="character" w:customStyle="1" w:styleId="WW8Num1z1">
    <w:name w:val="WW8Num1z1"/>
    <w:rsid w:val="00113AF8"/>
  </w:style>
  <w:style w:type="character" w:customStyle="1" w:styleId="WW8Num1z2">
    <w:name w:val="WW8Num1z2"/>
    <w:rsid w:val="00113AF8"/>
  </w:style>
  <w:style w:type="character" w:customStyle="1" w:styleId="WW8Num1z3">
    <w:name w:val="WW8Num1z3"/>
    <w:rsid w:val="00113AF8"/>
  </w:style>
  <w:style w:type="character" w:customStyle="1" w:styleId="WW8Num1z4">
    <w:name w:val="WW8Num1z4"/>
    <w:rsid w:val="00113AF8"/>
  </w:style>
  <w:style w:type="character" w:customStyle="1" w:styleId="WW8Num1z5">
    <w:name w:val="WW8Num1z5"/>
    <w:rsid w:val="00113AF8"/>
  </w:style>
  <w:style w:type="character" w:customStyle="1" w:styleId="WW8Num1z6">
    <w:name w:val="WW8Num1z6"/>
    <w:rsid w:val="00113AF8"/>
  </w:style>
  <w:style w:type="character" w:customStyle="1" w:styleId="WW8Num1z7">
    <w:name w:val="WW8Num1z7"/>
    <w:rsid w:val="00113AF8"/>
  </w:style>
  <w:style w:type="character" w:customStyle="1" w:styleId="WW8Num1z8">
    <w:name w:val="WW8Num1z8"/>
    <w:rsid w:val="00113AF8"/>
  </w:style>
  <w:style w:type="character" w:customStyle="1" w:styleId="WW8Num2z0">
    <w:name w:val="WW8Num2z0"/>
    <w:rsid w:val="00113AF8"/>
    <w:rPr>
      <w:rFonts w:ascii="Symbol" w:hAnsi="Symbol" w:cs="Symbol" w:hint="default"/>
      <w:color w:val="auto"/>
    </w:rPr>
  </w:style>
  <w:style w:type="character" w:customStyle="1" w:styleId="WW8Num3z0">
    <w:name w:val="WW8Num3z0"/>
    <w:rsid w:val="00113AF8"/>
    <w:rPr>
      <w:rFonts w:hint="default"/>
      <w:bCs/>
      <w:sz w:val="22"/>
      <w:szCs w:val="22"/>
    </w:rPr>
  </w:style>
  <w:style w:type="character" w:customStyle="1" w:styleId="WW8Num4z0">
    <w:name w:val="WW8Num4z0"/>
    <w:rsid w:val="00113AF8"/>
    <w:rPr>
      <w:rFonts w:hint="default"/>
      <w:bCs/>
      <w:sz w:val="24"/>
      <w:szCs w:val="24"/>
      <w:lang w:val="lv-LV"/>
    </w:rPr>
  </w:style>
  <w:style w:type="character" w:customStyle="1" w:styleId="WW8Num5z0">
    <w:name w:val="WW8Num5z0"/>
    <w:rsid w:val="00113AF8"/>
  </w:style>
  <w:style w:type="character" w:customStyle="1" w:styleId="WW8Num5z1">
    <w:name w:val="WW8Num5z1"/>
    <w:rsid w:val="00113AF8"/>
    <w:rPr>
      <w:b w:val="0"/>
      <w:sz w:val="24"/>
      <w:szCs w:val="24"/>
      <w:lang w:val="lv-LV"/>
    </w:rPr>
  </w:style>
  <w:style w:type="character" w:customStyle="1" w:styleId="WW8Num5z2">
    <w:name w:val="WW8Num5z2"/>
    <w:rsid w:val="00113AF8"/>
  </w:style>
  <w:style w:type="character" w:customStyle="1" w:styleId="WW8Num5z3">
    <w:name w:val="WW8Num5z3"/>
    <w:rsid w:val="00113AF8"/>
  </w:style>
  <w:style w:type="character" w:customStyle="1" w:styleId="WW8Num5z4">
    <w:name w:val="WW8Num5z4"/>
    <w:rsid w:val="00113AF8"/>
  </w:style>
  <w:style w:type="character" w:customStyle="1" w:styleId="WW8Num5z5">
    <w:name w:val="WW8Num5z5"/>
    <w:rsid w:val="00113AF8"/>
  </w:style>
  <w:style w:type="character" w:customStyle="1" w:styleId="WW8Num5z6">
    <w:name w:val="WW8Num5z6"/>
    <w:rsid w:val="00113AF8"/>
  </w:style>
  <w:style w:type="character" w:customStyle="1" w:styleId="WW8Num5z7">
    <w:name w:val="WW8Num5z7"/>
    <w:rsid w:val="00113AF8"/>
  </w:style>
  <w:style w:type="character" w:customStyle="1" w:styleId="WW8Num5z8">
    <w:name w:val="WW8Num5z8"/>
    <w:rsid w:val="00113AF8"/>
  </w:style>
  <w:style w:type="character" w:customStyle="1" w:styleId="WW8Num6z0">
    <w:name w:val="WW8Num6z0"/>
    <w:rsid w:val="00113AF8"/>
    <w:rPr>
      <w:rFonts w:hint="default"/>
      <w:b/>
    </w:rPr>
  </w:style>
  <w:style w:type="character" w:customStyle="1" w:styleId="WW8Num7z0">
    <w:name w:val="WW8Num7z0"/>
    <w:rsid w:val="00113AF8"/>
    <w:rPr>
      <w:rFonts w:hint="default"/>
      <w:bCs/>
      <w:sz w:val="24"/>
      <w:szCs w:val="24"/>
      <w:lang w:val="lv-LV"/>
    </w:rPr>
  </w:style>
  <w:style w:type="character" w:customStyle="1" w:styleId="WW8Num7z1">
    <w:name w:val="WW8Num7z1"/>
    <w:rsid w:val="00113AF8"/>
  </w:style>
  <w:style w:type="character" w:customStyle="1" w:styleId="WW8Num7z2">
    <w:name w:val="WW8Num7z2"/>
    <w:rsid w:val="00113AF8"/>
  </w:style>
  <w:style w:type="character" w:customStyle="1" w:styleId="WW8Num7z3">
    <w:name w:val="WW8Num7z3"/>
    <w:rsid w:val="00113AF8"/>
  </w:style>
  <w:style w:type="character" w:customStyle="1" w:styleId="WW8Num7z4">
    <w:name w:val="WW8Num7z4"/>
    <w:rsid w:val="00113AF8"/>
  </w:style>
  <w:style w:type="character" w:customStyle="1" w:styleId="WW8Num7z5">
    <w:name w:val="WW8Num7z5"/>
    <w:rsid w:val="00113AF8"/>
  </w:style>
  <w:style w:type="character" w:customStyle="1" w:styleId="WW8Num7z6">
    <w:name w:val="WW8Num7z6"/>
    <w:rsid w:val="00113AF8"/>
  </w:style>
  <w:style w:type="character" w:customStyle="1" w:styleId="WW8Num7z7">
    <w:name w:val="WW8Num7z7"/>
    <w:rsid w:val="00113AF8"/>
  </w:style>
  <w:style w:type="character" w:customStyle="1" w:styleId="WW8Num7z8">
    <w:name w:val="WW8Num7z8"/>
    <w:rsid w:val="00113AF8"/>
  </w:style>
  <w:style w:type="character" w:customStyle="1" w:styleId="WW8Num8z0">
    <w:name w:val="WW8Num8z0"/>
    <w:rsid w:val="00113AF8"/>
    <w:rPr>
      <w:rFonts w:hint="default"/>
      <w:b/>
    </w:rPr>
  </w:style>
  <w:style w:type="character" w:customStyle="1" w:styleId="WW8Num8z1">
    <w:name w:val="WW8Num8z1"/>
    <w:rsid w:val="00113AF8"/>
  </w:style>
  <w:style w:type="character" w:customStyle="1" w:styleId="WW8Num8z2">
    <w:name w:val="WW8Num8z2"/>
    <w:rsid w:val="00113AF8"/>
  </w:style>
  <w:style w:type="character" w:customStyle="1" w:styleId="WW8Num8z3">
    <w:name w:val="WW8Num8z3"/>
    <w:rsid w:val="00113AF8"/>
  </w:style>
  <w:style w:type="character" w:customStyle="1" w:styleId="WW8Num8z4">
    <w:name w:val="WW8Num8z4"/>
    <w:rsid w:val="00113AF8"/>
  </w:style>
  <w:style w:type="character" w:customStyle="1" w:styleId="WW8Num8z5">
    <w:name w:val="WW8Num8z5"/>
    <w:rsid w:val="00113AF8"/>
  </w:style>
  <w:style w:type="character" w:customStyle="1" w:styleId="WW8Num8z6">
    <w:name w:val="WW8Num8z6"/>
    <w:rsid w:val="00113AF8"/>
  </w:style>
  <w:style w:type="character" w:customStyle="1" w:styleId="WW8Num8z7">
    <w:name w:val="WW8Num8z7"/>
    <w:rsid w:val="00113AF8"/>
  </w:style>
  <w:style w:type="character" w:customStyle="1" w:styleId="WW8Num8z8">
    <w:name w:val="WW8Num8z8"/>
    <w:rsid w:val="00113AF8"/>
  </w:style>
  <w:style w:type="character" w:customStyle="1" w:styleId="WW8Num9z0">
    <w:name w:val="WW8Num9z0"/>
    <w:rsid w:val="00113AF8"/>
  </w:style>
  <w:style w:type="character" w:customStyle="1" w:styleId="WW8Num9z1">
    <w:name w:val="WW8Num9z1"/>
    <w:rsid w:val="00113AF8"/>
    <w:rPr>
      <w:b w:val="0"/>
      <w:sz w:val="24"/>
      <w:szCs w:val="24"/>
      <w:lang w:val="lv-LV"/>
    </w:rPr>
  </w:style>
  <w:style w:type="character" w:customStyle="1" w:styleId="WW8Num9z2">
    <w:name w:val="WW8Num9z2"/>
    <w:rsid w:val="00113AF8"/>
  </w:style>
  <w:style w:type="character" w:customStyle="1" w:styleId="WW8Num9z3">
    <w:name w:val="WW8Num9z3"/>
    <w:rsid w:val="00113AF8"/>
  </w:style>
  <w:style w:type="character" w:customStyle="1" w:styleId="WW8Num9z4">
    <w:name w:val="WW8Num9z4"/>
    <w:rsid w:val="00113AF8"/>
  </w:style>
  <w:style w:type="character" w:customStyle="1" w:styleId="WW8Num9z5">
    <w:name w:val="WW8Num9z5"/>
    <w:rsid w:val="00113AF8"/>
  </w:style>
  <w:style w:type="character" w:customStyle="1" w:styleId="WW8Num9z6">
    <w:name w:val="WW8Num9z6"/>
    <w:rsid w:val="00113AF8"/>
  </w:style>
  <w:style w:type="character" w:customStyle="1" w:styleId="WW8Num9z7">
    <w:name w:val="WW8Num9z7"/>
    <w:rsid w:val="00113AF8"/>
  </w:style>
  <w:style w:type="character" w:customStyle="1" w:styleId="WW8Num9z8">
    <w:name w:val="WW8Num9z8"/>
    <w:rsid w:val="00113AF8"/>
  </w:style>
  <w:style w:type="character" w:customStyle="1" w:styleId="WW8Num2z1">
    <w:name w:val="WW8Num2z1"/>
    <w:rsid w:val="00113AF8"/>
    <w:rPr>
      <w:rFonts w:ascii="Times New Roman" w:eastAsia="Times New Roman" w:hAnsi="Times New Roman" w:cs="Times New Roman"/>
      <w:color w:val="000000"/>
      <w:sz w:val="23"/>
      <w:szCs w:val="23"/>
    </w:rPr>
  </w:style>
  <w:style w:type="character" w:customStyle="1" w:styleId="WW8Num2z2">
    <w:name w:val="WW8Num2z2"/>
    <w:rsid w:val="00113AF8"/>
  </w:style>
  <w:style w:type="character" w:customStyle="1" w:styleId="WW8Num2z3">
    <w:name w:val="WW8Num2z3"/>
    <w:rsid w:val="00113AF8"/>
  </w:style>
  <w:style w:type="character" w:customStyle="1" w:styleId="WW8Num2z4">
    <w:name w:val="WW8Num2z4"/>
    <w:rsid w:val="00113AF8"/>
  </w:style>
  <w:style w:type="character" w:customStyle="1" w:styleId="WW8Num2z5">
    <w:name w:val="WW8Num2z5"/>
    <w:rsid w:val="00113AF8"/>
  </w:style>
  <w:style w:type="character" w:customStyle="1" w:styleId="WW8Num2z6">
    <w:name w:val="WW8Num2z6"/>
    <w:rsid w:val="00113AF8"/>
  </w:style>
  <w:style w:type="character" w:customStyle="1" w:styleId="WW8Num2z7">
    <w:name w:val="WW8Num2z7"/>
    <w:rsid w:val="00113AF8"/>
  </w:style>
  <w:style w:type="character" w:customStyle="1" w:styleId="WW8Num2z8">
    <w:name w:val="WW8Num2z8"/>
    <w:rsid w:val="00113AF8"/>
  </w:style>
  <w:style w:type="character" w:customStyle="1" w:styleId="WW8Num3z1">
    <w:name w:val="WW8Num3z1"/>
    <w:rsid w:val="00113AF8"/>
  </w:style>
  <w:style w:type="character" w:customStyle="1" w:styleId="WW8Num3z2">
    <w:name w:val="WW8Num3z2"/>
    <w:rsid w:val="00113AF8"/>
  </w:style>
  <w:style w:type="character" w:customStyle="1" w:styleId="WW8Num3z3">
    <w:name w:val="WW8Num3z3"/>
    <w:rsid w:val="00113AF8"/>
  </w:style>
  <w:style w:type="character" w:customStyle="1" w:styleId="WW8Num3z4">
    <w:name w:val="WW8Num3z4"/>
    <w:rsid w:val="00113AF8"/>
  </w:style>
  <w:style w:type="character" w:customStyle="1" w:styleId="WW8Num3z5">
    <w:name w:val="WW8Num3z5"/>
    <w:rsid w:val="00113AF8"/>
  </w:style>
  <w:style w:type="character" w:customStyle="1" w:styleId="WW8Num3z6">
    <w:name w:val="WW8Num3z6"/>
    <w:rsid w:val="00113AF8"/>
  </w:style>
  <w:style w:type="character" w:customStyle="1" w:styleId="WW8Num3z7">
    <w:name w:val="WW8Num3z7"/>
    <w:rsid w:val="00113AF8"/>
  </w:style>
  <w:style w:type="character" w:customStyle="1" w:styleId="WW8Num3z8">
    <w:name w:val="WW8Num3z8"/>
    <w:rsid w:val="00113AF8"/>
  </w:style>
  <w:style w:type="character" w:customStyle="1" w:styleId="WW8Num4z1">
    <w:name w:val="WW8Num4z1"/>
    <w:rsid w:val="00113AF8"/>
    <w:rPr>
      <w:rFonts w:ascii="Courier New" w:hAnsi="Courier New" w:cs="Courier New" w:hint="default"/>
    </w:rPr>
  </w:style>
  <w:style w:type="character" w:customStyle="1" w:styleId="WW8Num4z2">
    <w:name w:val="WW8Num4z2"/>
    <w:rsid w:val="00113AF8"/>
    <w:rPr>
      <w:rFonts w:ascii="Wingdings" w:hAnsi="Wingdings" w:cs="Wingdings" w:hint="default"/>
    </w:rPr>
  </w:style>
  <w:style w:type="character" w:customStyle="1" w:styleId="WW8Num4z3">
    <w:name w:val="WW8Num4z3"/>
    <w:rsid w:val="00113AF8"/>
    <w:rPr>
      <w:rFonts w:ascii="Symbol" w:hAnsi="Symbol" w:cs="Symbol" w:hint="default"/>
    </w:rPr>
  </w:style>
  <w:style w:type="character" w:customStyle="1" w:styleId="WW8Num10z0">
    <w:name w:val="WW8Num10z0"/>
    <w:rsid w:val="00113AF8"/>
    <w:rPr>
      <w:rFonts w:hint="default"/>
      <w:bCs/>
      <w:sz w:val="24"/>
      <w:szCs w:val="24"/>
      <w:lang w:val="lv-LV"/>
    </w:rPr>
  </w:style>
  <w:style w:type="character" w:customStyle="1" w:styleId="WW8Num10z1">
    <w:name w:val="WW8Num10z1"/>
    <w:rsid w:val="00113AF8"/>
  </w:style>
  <w:style w:type="character" w:customStyle="1" w:styleId="WW8Num10z2">
    <w:name w:val="WW8Num10z2"/>
    <w:rsid w:val="00113AF8"/>
  </w:style>
  <w:style w:type="character" w:customStyle="1" w:styleId="WW8Num10z3">
    <w:name w:val="WW8Num10z3"/>
    <w:rsid w:val="00113AF8"/>
  </w:style>
  <w:style w:type="character" w:customStyle="1" w:styleId="WW8Num10z4">
    <w:name w:val="WW8Num10z4"/>
    <w:rsid w:val="00113AF8"/>
  </w:style>
  <w:style w:type="character" w:customStyle="1" w:styleId="WW8Num10z5">
    <w:name w:val="WW8Num10z5"/>
    <w:rsid w:val="00113AF8"/>
  </w:style>
  <w:style w:type="character" w:customStyle="1" w:styleId="WW8Num10z6">
    <w:name w:val="WW8Num10z6"/>
    <w:rsid w:val="00113AF8"/>
  </w:style>
  <w:style w:type="character" w:customStyle="1" w:styleId="WW8Num10z7">
    <w:name w:val="WW8Num10z7"/>
    <w:rsid w:val="00113AF8"/>
  </w:style>
  <w:style w:type="character" w:customStyle="1" w:styleId="WW8Num10z8">
    <w:name w:val="WW8Num10z8"/>
    <w:rsid w:val="00113AF8"/>
  </w:style>
  <w:style w:type="character" w:customStyle="1" w:styleId="WW8Num11z0">
    <w:name w:val="WW8Num11z0"/>
    <w:rsid w:val="00113AF8"/>
    <w:rPr>
      <w:rFonts w:ascii="Symbol" w:eastAsia="Times New Roman" w:hAnsi="Symbol" w:cs="Times New Roman" w:hint="default"/>
    </w:rPr>
  </w:style>
  <w:style w:type="character" w:customStyle="1" w:styleId="WW8Num11z1">
    <w:name w:val="WW8Num11z1"/>
    <w:rsid w:val="00113AF8"/>
    <w:rPr>
      <w:rFonts w:ascii="Courier New" w:hAnsi="Courier New" w:cs="Courier New" w:hint="default"/>
    </w:rPr>
  </w:style>
  <w:style w:type="character" w:customStyle="1" w:styleId="WW8Num11z2">
    <w:name w:val="WW8Num11z2"/>
    <w:rsid w:val="00113AF8"/>
    <w:rPr>
      <w:rFonts w:ascii="Wingdings" w:hAnsi="Wingdings" w:cs="Wingdings" w:hint="default"/>
    </w:rPr>
  </w:style>
  <w:style w:type="character" w:customStyle="1" w:styleId="WW8Num11z3">
    <w:name w:val="WW8Num11z3"/>
    <w:rsid w:val="00113AF8"/>
    <w:rPr>
      <w:rFonts w:ascii="Symbol" w:hAnsi="Symbol" w:cs="Symbol" w:hint="default"/>
    </w:rPr>
  </w:style>
  <w:style w:type="character" w:customStyle="1" w:styleId="WW8Num12z0">
    <w:name w:val="WW8Num12z0"/>
    <w:rsid w:val="00113AF8"/>
    <w:rPr>
      <w:rFonts w:hint="default"/>
    </w:rPr>
  </w:style>
  <w:style w:type="character" w:customStyle="1" w:styleId="WW8Num13z0">
    <w:name w:val="WW8Num13z0"/>
    <w:rsid w:val="00113AF8"/>
    <w:rPr>
      <w:rFonts w:hint="default"/>
    </w:rPr>
  </w:style>
  <w:style w:type="character" w:customStyle="1" w:styleId="WW8Num14z0">
    <w:name w:val="WW8Num14z0"/>
    <w:rsid w:val="00113AF8"/>
    <w:rPr>
      <w:rFonts w:hint="default"/>
    </w:rPr>
  </w:style>
  <w:style w:type="character" w:customStyle="1" w:styleId="WW8Num14z1">
    <w:name w:val="WW8Num14z1"/>
    <w:rsid w:val="00113AF8"/>
  </w:style>
  <w:style w:type="character" w:customStyle="1" w:styleId="WW8Num14z2">
    <w:name w:val="WW8Num14z2"/>
    <w:rsid w:val="00113AF8"/>
  </w:style>
  <w:style w:type="character" w:customStyle="1" w:styleId="WW8Num14z3">
    <w:name w:val="WW8Num14z3"/>
    <w:rsid w:val="00113AF8"/>
  </w:style>
  <w:style w:type="character" w:customStyle="1" w:styleId="WW8Num14z4">
    <w:name w:val="WW8Num14z4"/>
    <w:rsid w:val="00113AF8"/>
  </w:style>
  <w:style w:type="character" w:customStyle="1" w:styleId="WW8Num14z5">
    <w:name w:val="WW8Num14z5"/>
    <w:rsid w:val="00113AF8"/>
  </w:style>
  <w:style w:type="character" w:customStyle="1" w:styleId="WW8Num14z6">
    <w:name w:val="WW8Num14z6"/>
    <w:rsid w:val="00113AF8"/>
  </w:style>
  <w:style w:type="character" w:customStyle="1" w:styleId="WW8Num14z7">
    <w:name w:val="WW8Num14z7"/>
    <w:rsid w:val="00113AF8"/>
  </w:style>
  <w:style w:type="character" w:customStyle="1" w:styleId="WW8Num14z8">
    <w:name w:val="WW8Num14z8"/>
    <w:rsid w:val="00113AF8"/>
  </w:style>
  <w:style w:type="character" w:customStyle="1" w:styleId="WW8Num15z0">
    <w:name w:val="WW8Num15z0"/>
    <w:rsid w:val="00113AF8"/>
  </w:style>
  <w:style w:type="character" w:customStyle="1" w:styleId="WW8Num15z1">
    <w:name w:val="WW8Num15z1"/>
    <w:rsid w:val="00113AF8"/>
    <w:rPr>
      <w:b w:val="0"/>
      <w:sz w:val="24"/>
      <w:szCs w:val="24"/>
      <w:lang w:val="lv-LV"/>
    </w:rPr>
  </w:style>
  <w:style w:type="character" w:customStyle="1" w:styleId="WW8Num15z2">
    <w:name w:val="WW8Num15z2"/>
    <w:rsid w:val="00113AF8"/>
  </w:style>
  <w:style w:type="character" w:customStyle="1" w:styleId="WW8Num15z3">
    <w:name w:val="WW8Num15z3"/>
    <w:rsid w:val="00113AF8"/>
  </w:style>
  <w:style w:type="character" w:customStyle="1" w:styleId="WW8Num15z4">
    <w:name w:val="WW8Num15z4"/>
    <w:rsid w:val="00113AF8"/>
  </w:style>
  <w:style w:type="character" w:customStyle="1" w:styleId="WW8Num15z5">
    <w:name w:val="WW8Num15z5"/>
    <w:rsid w:val="00113AF8"/>
  </w:style>
  <w:style w:type="character" w:customStyle="1" w:styleId="WW8Num15z6">
    <w:name w:val="WW8Num15z6"/>
    <w:rsid w:val="00113AF8"/>
  </w:style>
  <w:style w:type="character" w:customStyle="1" w:styleId="WW8Num15z7">
    <w:name w:val="WW8Num15z7"/>
    <w:rsid w:val="00113AF8"/>
  </w:style>
  <w:style w:type="character" w:customStyle="1" w:styleId="WW8Num15z8">
    <w:name w:val="WW8Num15z8"/>
    <w:rsid w:val="00113AF8"/>
  </w:style>
  <w:style w:type="character" w:customStyle="1" w:styleId="WW8Num16z0">
    <w:name w:val="WW8Num16z0"/>
    <w:rsid w:val="00113AF8"/>
    <w:rPr>
      <w:rFonts w:hint="default"/>
      <w:b/>
    </w:rPr>
  </w:style>
  <w:style w:type="character" w:customStyle="1" w:styleId="WW8Num16z1">
    <w:name w:val="WW8Num16z1"/>
    <w:rsid w:val="00113AF8"/>
  </w:style>
  <w:style w:type="character" w:customStyle="1" w:styleId="WW8Num16z2">
    <w:name w:val="WW8Num16z2"/>
    <w:rsid w:val="00113AF8"/>
  </w:style>
  <w:style w:type="character" w:customStyle="1" w:styleId="WW8Num16z3">
    <w:name w:val="WW8Num16z3"/>
    <w:rsid w:val="00113AF8"/>
  </w:style>
  <w:style w:type="character" w:customStyle="1" w:styleId="WW8Num16z4">
    <w:name w:val="WW8Num16z4"/>
    <w:rsid w:val="00113AF8"/>
  </w:style>
  <w:style w:type="character" w:customStyle="1" w:styleId="WW8Num16z5">
    <w:name w:val="WW8Num16z5"/>
    <w:rsid w:val="00113AF8"/>
  </w:style>
  <w:style w:type="character" w:customStyle="1" w:styleId="WW8Num16z6">
    <w:name w:val="WW8Num16z6"/>
    <w:rsid w:val="00113AF8"/>
  </w:style>
  <w:style w:type="character" w:customStyle="1" w:styleId="WW8Num16z7">
    <w:name w:val="WW8Num16z7"/>
    <w:rsid w:val="00113AF8"/>
  </w:style>
  <w:style w:type="character" w:customStyle="1" w:styleId="WW8Num16z8">
    <w:name w:val="WW8Num16z8"/>
    <w:rsid w:val="00113AF8"/>
  </w:style>
  <w:style w:type="character" w:customStyle="1" w:styleId="WW8Num17z0">
    <w:name w:val="WW8Num17z0"/>
    <w:rsid w:val="00113AF8"/>
    <w:rPr>
      <w:rFonts w:hint="default"/>
    </w:rPr>
  </w:style>
  <w:style w:type="character" w:customStyle="1" w:styleId="WW8Num18z0">
    <w:name w:val="WW8Num18z0"/>
    <w:rsid w:val="00113AF8"/>
    <w:rPr>
      <w:rFonts w:hint="default"/>
    </w:rPr>
  </w:style>
  <w:style w:type="character" w:customStyle="1" w:styleId="WW8Num19z0">
    <w:name w:val="WW8Num19z0"/>
    <w:rsid w:val="00113AF8"/>
    <w:rPr>
      <w:rFonts w:hint="default"/>
    </w:rPr>
  </w:style>
  <w:style w:type="character" w:customStyle="1" w:styleId="Noklusjumarindkopasfonts1">
    <w:name w:val="Noklusējuma rindkopas fonts1"/>
    <w:rsid w:val="00113AF8"/>
  </w:style>
  <w:style w:type="character" w:customStyle="1" w:styleId="Virsraksts1Rakstz">
    <w:name w:val="Virsraksts 1 Rakstz."/>
    <w:rsid w:val="00113AF8"/>
    <w:rPr>
      <w:rFonts w:ascii="Times New Roman" w:eastAsia="Times New Roman" w:hAnsi="Times New Roman" w:cs="Times New Roman"/>
      <w:b/>
      <w:bCs/>
      <w:kern w:val="1"/>
      <w:sz w:val="24"/>
      <w:szCs w:val="24"/>
      <w:lang w:val="en-GB"/>
    </w:rPr>
  </w:style>
  <w:style w:type="character" w:customStyle="1" w:styleId="Virsraksts2Rakstz">
    <w:name w:val="Virsraksts 2 Rakstz."/>
    <w:rsid w:val="00113AF8"/>
    <w:rPr>
      <w:rFonts w:ascii="Arial" w:eastAsia="Times New Roman" w:hAnsi="Arial" w:cs="Arial"/>
      <w:b/>
      <w:bCs/>
      <w:i/>
      <w:iCs/>
      <w:kern w:val="1"/>
      <w:sz w:val="28"/>
      <w:szCs w:val="28"/>
      <w:lang w:val="en-GB"/>
    </w:rPr>
  </w:style>
  <w:style w:type="character" w:customStyle="1" w:styleId="Virsraksts3Rakstz">
    <w:name w:val="Virsraksts 3 Rakstz."/>
    <w:rsid w:val="00113AF8"/>
    <w:rPr>
      <w:rFonts w:ascii="Arial" w:eastAsia="Times New Roman" w:hAnsi="Arial" w:cs="Arial"/>
      <w:b/>
      <w:bCs/>
      <w:kern w:val="1"/>
      <w:sz w:val="26"/>
      <w:szCs w:val="26"/>
      <w:lang w:val="en-GB"/>
    </w:rPr>
  </w:style>
  <w:style w:type="character" w:customStyle="1" w:styleId="Virsraksts7Rakstz">
    <w:name w:val="Virsraksts 7 Rakstz."/>
    <w:rsid w:val="00113AF8"/>
    <w:rPr>
      <w:rFonts w:ascii="Calibri" w:eastAsia="Times New Roman" w:hAnsi="Calibri" w:cs="Times New Roman"/>
      <w:kern w:val="1"/>
      <w:sz w:val="24"/>
      <w:szCs w:val="24"/>
      <w:lang w:val="en-GB"/>
    </w:rPr>
  </w:style>
  <w:style w:type="character" w:customStyle="1" w:styleId="Pamattekstaatkpe3Rakstz">
    <w:name w:val="Pamatteksta atkāpe 3 Rakstz."/>
    <w:rsid w:val="00113AF8"/>
    <w:rPr>
      <w:rFonts w:ascii="Times New Roman" w:eastAsia="Times New Roman" w:hAnsi="Times New Roman" w:cs="Times New Roman"/>
      <w:kern w:val="1"/>
      <w:sz w:val="24"/>
      <w:szCs w:val="24"/>
      <w:lang w:val="de-DE"/>
    </w:rPr>
  </w:style>
  <w:style w:type="character" w:customStyle="1" w:styleId="KjeneRakstz">
    <w:name w:val="Kājene Rakstz."/>
    <w:rsid w:val="00113AF8"/>
    <w:rPr>
      <w:rFonts w:ascii="Times New Roman" w:eastAsia="Times New Roman" w:hAnsi="Times New Roman" w:cs="Times New Roman"/>
      <w:kern w:val="1"/>
      <w:sz w:val="20"/>
      <w:szCs w:val="20"/>
      <w:lang w:val="en-GB"/>
    </w:rPr>
  </w:style>
  <w:style w:type="character" w:styleId="PageNumber">
    <w:name w:val="page number"/>
    <w:basedOn w:val="Noklusjumarindkopasfonts1"/>
    <w:rsid w:val="00113AF8"/>
  </w:style>
  <w:style w:type="character" w:customStyle="1" w:styleId="PamattekstsRakstz">
    <w:name w:val="Pamatteksts Rakstz."/>
    <w:rsid w:val="00113AF8"/>
    <w:rPr>
      <w:rFonts w:ascii="Times New Roman" w:eastAsia="Times New Roman" w:hAnsi="Times New Roman" w:cs="Times New Roman"/>
      <w:kern w:val="1"/>
      <w:sz w:val="20"/>
      <w:szCs w:val="20"/>
      <w:lang w:val="en-GB"/>
    </w:rPr>
  </w:style>
  <w:style w:type="character" w:customStyle="1" w:styleId="Pamatteksts2Rakstz">
    <w:name w:val="Pamatteksts 2 Rakstz."/>
    <w:rsid w:val="00113AF8"/>
    <w:rPr>
      <w:rFonts w:ascii="Times New Roman" w:eastAsia="Times New Roman" w:hAnsi="Times New Roman" w:cs="Times New Roman"/>
      <w:kern w:val="1"/>
      <w:sz w:val="20"/>
      <w:szCs w:val="20"/>
      <w:lang w:val="en-GB"/>
    </w:rPr>
  </w:style>
  <w:style w:type="character" w:styleId="Hyperlink">
    <w:name w:val="Hyperlink"/>
    <w:rsid w:val="00113AF8"/>
    <w:rPr>
      <w:color w:val="0000FF"/>
      <w:u w:val="single"/>
    </w:rPr>
  </w:style>
  <w:style w:type="character" w:customStyle="1" w:styleId="VrestekstsRakstz">
    <w:name w:val="Vēres teksts Rakstz."/>
    <w:rsid w:val="00113AF8"/>
    <w:rPr>
      <w:rFonts w:ascii="Times New Roman" w:eastAsia="Times New Roman" w:hAnsi="Times New Roman" w:cs="Times New Roman"/>
      <w:sz w:val="20"/>
      <w:szCs w:val="20"/>
    </w:rPr>
  </w:style>
  <w:style w:type="character" w:customStyle="1" w:styleId="GalveneRakstz">
    <w:name w:val="Galvene Rakstz."/>
    <w:rsid w:val="00113AF8"/>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113AF8"/>
    <w:rPr>
      <w:rFonts w:ascii="Times New Roman" w:eastAsia="Times New Roman" w:hAnsi="Times New Roman" w:cs="Times New Roman"/>
      <w:kern w:val="1"/>
      <w:sz w:val="20"/>
      <w:szCs w:val="20"/>
      <w:lang w:val="en-GB"/>
    </w:rPr>
  </w:style>
  <w:style w:type="character" w:customStyle="1" w:styleId="NosaukumsRakstz">
    <w:name w:val="Nosaukums Rakstz."/>
    <w:rsid w:val="00113AF8"/>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113AF8"/>
    <w:rPr>
      <w:rFonts w:ascii="Times New Roman" w:eastAsia="Times New Roman" w:hAnsi="Times New Roman" w:cs="Times New Roman"/>
      <w:sz w:val="24"/>
      <w:szCs w:val="24"/>
    </w:rPr>
  </w:style>
  <w:style w:type="character" w:customStyle="1" w:styleId="Pamatteksts3Rakstz">
    <w:name w:val="Pamatteksts 3 Rakstz."/>
    <w:rsid w:val="00113AF8"/>
    <w:rPr>
      <w:rFonts w:ascii="Times New Roman" w:eastAsia="Times New Roman" w:hAnsi="Times New Roman" w:cs="Times New Roman"/>
      <w:sz w:val="16"/>
      <w:szCs w:val="16"/>
    </w:rPr>
  </w:style>
  <w:style w:type="character" w:customStyle="1" w:styleId="BalontekstsRakstz">
    <w:name w:val="Balonteksts Rakstz."/>
    <w:rsid w:val="00113AF8"/>
    <w:rPr>
      <w:rFonts w:ascii="Tahoma" w:hAnsi="Tahoma" w:cs="Tahoma"/>
      <w:kern w:val="1"/>
      <w:sz w:val="16"/>
      <w:szCs w:val="16"/>
      <w:lang w:val="en-GB"/>
    </w:rPr>
  </w:style>
  <w:style w:type="character" w:customStyle="1" w:styleId="BalontekstsRakstz1">
    <w:name w:val="Balonteksts Rakstz.1"/>
    <w:rsid w:val="00113AF8"/>
    <w:rPr>
      <w:rFonts w:ascii="Tahoma" w:eastAsia="Times New Roman" w:hAnsi="Tahoma" w:cs="Tahoma"/>
      <w:kern w:val="1"/>
      <w:sz w:val="16"/>
      <w:szCs w:val="16"/>
      <w:lang w:val="en-GB"/>
    </w:rPr>
  </w:style>
  <w:style w:type="character" w:customStyle="1" w:styleId="ApakvirsrakstsRakstz">
    <w:name w:val="Apakšvirsraksts Rakstz."/>
    <w:rsid w:val="00113AF8"/>
    <w:rPr>
      <w:rFonts w:ascii="Arial" w:eastAsia="Times New Roman" w:hAnsi="Arial" w:cs="Arial"/>
      <w:sz w:val="24"/>
      <w:szCs w:val="24"/>
    </w:rPr>
  </w:style>
  <w:style w:type="character" w:customStyle="1" w:styleId="Komentraatsauce1">
    <w:name w:val="Komentāra atsauce1"/>
    <w:rsid w:val="00113AF8"/>
    <w:rPr>
      <w:sz w:val="16"/>
      <w:szCs w:val="16"/>
    </w:rPr>
  </w:style>
  <w:style w:type="character" w:customStyle="1" w:styleId="KomentratekstsRakstz">
    <w:name w:val="Komentāra teksts Rakstz."/>
    <w:rsid w:val="00113AF8"/>
    <w:rPr>
      <w:rFonts w:ascii="Times New Roman" w:eastAsia="Times New Roman" w:hAnsi="Times New Roman" w:cs="Times New Roman"/>
      <w:kern w:val="1"/>
      <w:sz w:val="20"/>
      <w:szCs w:val="20"/>
      <w:lang w:val="en-GB"/>
    </w:rPr>
  </w:style>
  <w:style w:type="character" w:customStyle="1" w:styleId="KomentratmaRakstz">
    <w:name w:val="Komentāra tēma Rakstz."/>
    <w:rsid w:val="00113AF8"/>
    <w:rPr>
      <w:rFonts w:ascii="Times New Roman" w:eastAsia="Times New Roman" w:hAnsi="Times New Roman" w:cs="Times New Roman"/>
      <w:b/>
      <w:bCs/>
      <w:kern w:val="1"/>
      <w:sz w:val="20"/>
      <w:szCs w:val="20"/>
      <w:lang w:val="en-GB"/>
    </w:rPr>
  </w:style>
  <w:style w:type="character" w:customStyle="1" w:styleId="CharChar19">
    <w:name w:val="Char Char19"/>
    <w:rsid w:val="00113AF8"/>
    <w:rPr>
      <w:b/>
      <w:bCs/>
      <w:kern w:val="1"/>
      <w:sz w:val="24"/>
      <w:szCs w:val="24"/>
      <w:lang w:val="en-GB" w:bidi="ar-SA"/>
    </w:rPr>
  </w:style>
  <w:style w:type="character" w:customStyle="1" w:styleId="CharChar14">
    <w:name w:val="Char Char14"/>
    <w:rsid w:val="00113AF8"/>
    <w:rPr>
      <w:kern w:val="1"/>
      <w:lang w:val="en-GB" w:bidi="ar-SA"/>
    </w:rPr>
  </w:style>
  <w:style w:type="character" w:customStyle="1" w:styleId="WW8Num25z0">
    <w:name w:val="WW8Num25z0"/>
    <w:rsid w:val="00113AF8"/>
    <w:rPr>
      <w:rFonts w:ascii="Times New Roman" w:hAnsi="Times New Roman" w:cs="Times New Roman"/>
    </w:rPr>
  </w:style>
  <w:style w:type="character" w:customStyle="1" w:styleId="SectionHeadingChar1">
    <w:name w:val="Section Heading Char1"/>
    <w:rsid w:val="00113AF8"/>
    <w:rPr>
      <w:rFonts w:ascii="Times New Roman" w:eastAsia="Times New Roman" w:hAnsi="Times New Roman" w:cs="Times New Roman"/>
      <w:b/>
      <w:bCs/>
      <w:kern w:val="1"/>
      <w:sz w:val="24"/>
      <w:szCs w:val="24"/>
      <w:lang w:val="en-GB"/>
    </w:rPr>
  </w:style>
  <w:style w:type="character" w:styleId="Strong">
    <w:name w:val="Strong"/>
    <w:uiPriority w:val="22"/>
    <w:qFormat/>
    <w:rsid w:val="00113AF8"/>
    <w:rPr>
      <w:b/>
      <w:bCs/>
    </w:rPr>
  </w:style>
  <w:style w:type="character" w:customStyle="1" w:styleId="ApakpunktsChar">
    <w:name w:val="Apakšpunkts Char"/>
    <w:rsid w:val="00113AF8"/>
    <w:rPr>
      <w:rFonts w:ascii="Arial" w:hAnsi="Arial" w:cs="Arial"/>
      <w:b/>
      <w:bCs/>
      <w:kern w:val="1"/>
    </w:rPr>
  </w:style>
  <w:style w:type="paragraph" w:customStyle="1" w:styleId="Virsraksts">
    <w:name w:val="Virsraksts"/>
    <w:basedOn w:val="Normal"/>
    <w:next w:val="BodyText"/>
    <w:rsid w:val="00113AF8"/>
    <w:pPr>
      <w:suppressAutoHyphens/>
      <w:autoSpaceDE w:val="0"/>
      <w:spacing w:after="0" w:line="240" w:lineRule="auto"/>
      <w:jc w:val="center"/>
    </w:pPr>
    <w:rPr>
      <w:rFonts w:ascii="Times New Roman" w:eastAsia="Times New Roman" w:hAnsi="Times New Roman" w:cs="Times New Roman"/>
      <w:b/>
      <w:bCs/>
      <w:kern w:val="1"/>
      <w:sz w:val="24"/>
      <w:szCs w:val="20"/>
      <w:lang w:val="en-US" w:eastAsia="zh-CN"/>
    </w:rPr>
  </w:style>
  <w:style w:type="paragraph" w:styleId="BodyText">
    <w:name w:val="Body Text"/>
    <w:basedOn w:val="Normal"/>
    <w:link w:val="BodyTextChar"/>
    <w:rsid w:val="00113AF8"/>
    <w:pPr>
      <w:widowControl w:val="0"/>
      <w:suppressAutoHyphens/>
      <w:overflowPunct w:val="0"/>
      <w:autoSpaceDE w:val="0"/>
      <w:spacing w:after="120" w:line="240" w:lineRule="auto"/>
    </w:pPr>
    <w:rPr>
      <w:rFonts w:ascii="Times New Roman" w:eastAsia="Times New Roman" w:hAnsi="Times New Roman" w:cs="Times New Roman"/>
      <w:kern w:val="1"/>
      <w:sz w:val="20"/>
      <w:szCs w:val="20"/>
      <w:lang w:val="en-GB" w:eastAsia="zh-CN"/>
    </w:rPr>
  </w:style>
  <w:style w:type="character" w:customStyle="1" w:styleId="BodyTextChar">
    <w:name w:val="Body Text Char"/>
    <w:basedOn w:val="DefaultParagraphFont"/>
    <w:link w:val="BodyText"/>
    <w:rsid w:val="00113AF8"/>
    <w:rPr>
      <w:rFonts w:ascii="Times New Roman" w:eastAsia="Times New Roman" w:hAnsi="Times New Roman" w:cs="Times New Roman"/>
      <w:kern w:val="1"/>
      <w:sz w:val="20"/>
      <w:szCs w:val="20"/>
      <w:lang w:val="en-GB" w:eastAsia="zh-CN"/>
    </w:rPr>
  </w:style>
  <w:style w:type="paragraph" w:styleId="List">
    <w:name w:val="List"/>
    <w:basedOn w:val="BodyText"/>
    <w:rsid w:val="00113AF8"/>
    <w:rPr>
      <w:rFonts w:cs="Mangal"/>
    </w:rPr>
  </w:style>
  <w:style w:type="paragraph" w:styleId="Caption">
    <w:name w:val="caption"/>
    <w:basedOn w:val="Normal"/>
    <w:qFormat/>
    <w:rsid w:val="00113AF8"/>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val="en-GB" w:eastAsia="zh-CN"/>
    </w:rPr>
  </w:style>
  <w:style w:type="paragraph" w:customStyle="1" w:styleId="Rdtjs">
    <w:name w:val="Rādītājs"/>
    <w:basedOn w:val="Normal"/>
    <w:rsid w:val="00113AF8"/>
    <w:pPr>
      <w:widowControl w:val="0"/>
      <w:suppressLineNumbers/>
      <w:suppressAutoHyphens/>
      <w:overflowPunct w:val="0"/>
      <w:autoSpaceDE w:val="0"/>
      <w:spacing w:after="0" w:line="240" w:lineRule="auto"/>
    </w:pPr>
    <w:rPr>
      <w:rFonts w:ascii="Times New Roman" w:eastAsia="Times New Roman" w:hAnsi="Times New Roman" w:cs="Mangal"/>
      <w:kern w:val="1"/>
      <w:sz w:val="20"/>
      <w:szCs w:val="20"/>
      <w:lang w:val="en-GB" w:eastAsia="zh-CN"/>
    </w:rPr>
  </w:style>
  <w:style w:type="paragraph" w:customStyle="1" w:styleId="Pamattekstaatkpe31">
    <w:name w:val="Pamatteksta atkāpe 31"/>
    <w:basedOn w:val="Normal"/>
    <w:rsid w:val="00113AF8"/>
    <w:pPr>
      <w:widowControl w:val="0"/>
      <w:suppressAutoHyphens/>
      <w:overflowPunct w:val="0"/>
      <w:autoSpaceDE w:val="0"/>
      <w:spacing w:before="240" w:after="240" w:line="240" w:lineRule="auto"/>
      <w:ind w:left="624" w:hanging="624"/>
      <w:jc w:val="both"/>
    </w:pPr>
    <w:rPr>
      <w:rFonts w:ascii="Times New Roman" w:eastAsia="Times New Roman" w:hAnsi="Times New Roman" w:cs="Times New Roman"/>
      <w:kern w:val="1"/>
      <w:sz w:val="24"/>
      <w:szCs w:val="24"/>
      <w:lang w:val="de-DE" w:eastAsia="zh-CN"/>
    </w:rPr>
  </w:style>
  <w:style w:type="paragraph" w:styleId="Footer">
    <w:name w:val="footer"/>
    <w:basedOn w:val="Normal"/>
    <w:link w:val="FooterChar"/>
    <w:uiPriority w:val="99"/>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FooterChar">
    <w:name w:val="Footer Char"/>
    <w:basedOn w:val="DefaultParagraphFont"/>
    <w:link w:val="Footer"/>
    <w:uiPriority w:val="99"/>
    <w:rsid w:val="00113AF8"/>
    <w:rPr>
      <w:rFonts w:ascii="Times New Roman" w:eastAsia="Times New Roman" w:hAnsi="Times New Roman" w:cs="Times New Roman"/>
      <w:kern w:val="1"/>
      <w:sz w:val="20"/>
      <w:szCs w:val="20"/>
      <w:lang w:val="en-GB" w:eastAsia="zh-CN"/>
    </w:rPr>
  </w:style>
  <w:style w:type="paragraph" w:customStyle="1" w:styleId="Pamatteksts21">
    <w:name w:val="Pamatteksts 21"/>
    <w:basedOn w:val="Normal"/>
    <w:rsid w:val="00113AF8"/>
    <w:pPr>
      <w:widowControl w:val="0"/>
      <w:suppressAutoHyphens/>
      <w:overflowPunct w:val="0"/>
      <w:autoSpaceDE w:val="0"/>
      <w:spacing w:after="120" w:line="480" w:lineRule="auto"/>
    </w:pPr>
    <w:rPr>
      <w:rFonts w:ascii="Times New Roman" w:eastAsia="Times New Roman" w:hAnsi="Times New Roman" w:cs="Times New Roman"/>
      <w:kern w:val="1"/>
      <w:sz w:val="20"/>
      <w:szCs w:val="20"/>
      <w:lang w:val="en-GB" w:eastAsia="zh-CN"/>
    </w:rPr>
  </w:style>
  <w:style w:type="paragraph" w:customStyle="1" w:styleId="naisf">
    <w:name w:val="naisf"/>
    <w:basedOn w:val="Normal"/>
    <w:rsid w:val="00113AF8"/>
    <w:pPr>
      <w:suppressAutoHyphens/>
      <w:spacing w:before="280" w:after="280" w:line="240" w:lineRule="auto"/>
      <w:jc w:val="both"/>
    </w:pPr>
    <w:rPr>
      <w:rFonts w:ascii="Times New Roman" w:eastAsia="Times New Roman" w:hAnsi="Times New Roman" w:cs="Times New Roman"/>
      <w:kern w:val="1"/>
      <w:sz w:val="24"/>
      <w:szCs w:val="24"/>
      <w:lang w:val="en-GB" w:eastAsia="zh-CN"/>
    </w:rPr>
  </w:style>
  <w:style w:type="paragraph" w:styleId="FootnoteText">
    <w:name w:val="footnote text"/>
    <w:basedOn w:val="Normal"/>
    <w:link w:val="FootnoteTextChar"/>
    <w:rsid w:val="00113AF8"/>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FootnoteTextChar">
    <w:name w:val="Footnote Text Char"/>
    <w:basedOn w:val="DefaultParagraphFont"/>
    <w:link w:val="FootnoteText"/>
    <w:rsid w:val="00113AF8"/>
    <w:rPr>
      <w:rFonts w:ascii="Times New Roman" w:eastAsia="Times New Roman" w:hAnsi="Times New Roman" w:cs="Times New Roman"/>
      <w:kern w:val="1"/>
      <w:sz w:val="20"/>
      <w:szCs w:val="20"/>
      <w:lang w:eastAsia="zh-CN"/>
    </w:rPr>
  </w:style>
  <w:style w:type="paragraph" w:styleId="Header">
    <w:name w:val="header"/>
    <w:basedOn w:val="Normal"/>
    <w:link w:val="HeaderChar"/>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HeaderChar">
    <w:name w:val="Header Char"/>
    <w:basedOn w:val="DefaultParagraphFont"/>
    <w:link w:val="Header"/>
    <w:rsid w:val="00113AF8"/>
    <w:rPr>
      <w:rFonts w:ascii="Times New Roman" w:eastAsia="Times New Roman" w:hAnsi="Times New Roman" w:cs="Times New Roman"/>
      <w:kern w:val="1"/>
      <w:sz w:val="20"/>
      <w:szCs w:val="20"/>
      <w:lang w:val="en-GB" w:eastAsia="zh-CN"/>
    </w:rPr>
  </w:style>
  <w:style w:type="paragraph" w:customStyle="1" w:styleId="Tekstabloks1">
    <w:name w:val="Teksta bloks1"/>
    <w:basedOn w:val="Normal"/>
    <w:rsid w:val="00113AF8"/>
    <w:pPr>
      <w:suppressAutoHyphens/>
      <w:overflowPunct w:val="0"/>
      <w:autoSpaceDE w:val="0"/>
      <w:spacing w:after="0" w:line="240" w:lineRule="auto"/>
      <w:ind w:left="-284" w:right="-380" w:firstLine="568"/>
      <w:jc w:val="both"/>
    </w:pPr>
    <w:rPr>
      <w:rFonts w:ascii="Times New Roman" w:eastAsia="Times New Roman" w:hAnsi="Times New Roman" w:cs="Times New Roman"/>
      <w:kern w:val="1"/>
      <w:sz w:val="24"/>
      <w:szCs w:val="20"/>
      <w:lang w:eastAsia="zh-CN"/>
    </w:rPr>
  </w:style>
  <w:style w:type="paragraph" w:styleId="BodyTextIndent">
    <w:name w:val="Body Text Indent"/>
    <w:basedOn w:val="Normal"/>
    <w:link w:val="BodyTextIndentChar"/>
    <w:rsid w:val="00113AF8"/>
    <w:pPr>
      <w:widowControl w:val="0"/>
      <w:suppressAutoHyphens/>
      <w:overflowPunct w:val="0"/>
      <w:autoSpaceDE w:val="0"/>
      <w:spacing w:after="120" w:line="240" w:lineRule="auto"/>
      <w:ind w:left="283"/>
    </w:pPr>
    <w:rPr>
      <w:rFonts w:ascii="Times New Roman" w:eastAsia="Times New Roman" w:hAnsi="Times New Roman" w:cs="Times New Roman"/>
      <w:kern w:val="1"/>
      <w:sz w:val="20"/>
      <w:szCs w:val="20"/>
      <w:lang w:val="en-GB" w:eastAsia="zh-CN"/>
    </w:rPr>
  </w:style>
  <w:style w:type="character" w:customStyle="1" w:styleId="BodyTextIndentChar">
    <w:name w:val="Body Text Indent Char"/>
    <w:basedOn w:val="DefaultParagraphFont"/>
    <w:link w:val="BodyTextIndent"/>
    <w:rsid w:val="00113AF8"/>
    <w:rPr>
      <w:rFonts w:ascii="Times New Roman" w:eastAsia="Times New Roman" w:hAnsi="Times New Roman" w:cs="Times New Roman"/>
      <w:kern w:val="1"/>
      <w:sz w:val="20"/>
      <w:szCs w:val="20"/>
      <w:lang w:val="en-GB" w:eastAsia="zh-CN"/>
    </w:rPr>
  </w:style>
  <w:style w:type="paragraph" w:customStyle="1" w:styleId="Pamattekstaatkpe21">
    <w:name w:val="Pamatteksta atkāpe 21"/>
    <w:basedOn w:val="Normal"/>
    <w:rsid w:val="00113AF8"/>
    <w:pPr>
      <w:suppressAutoHyphens/>
      <w:spacing w:after="120" w:line="480" w:lineRule="auto"/>
      <w:ind w:left="283"/>
    </w:pPr>
    <w:rPr>
      <w:rFonts w:ascii="Times New Roman" w:eastAsia="Times New Roman" w:hAnsi="Times New Roman" w:cs="Times New Roman"/>
      <w:kern w:val="1"/>
      <w:sz w:val="24"/>
      <w:szCs w:val="24"/>
      <w:lang w:eastAsia="zh-CN"/>
    </w:rPr>
  </w:style>
  <w:style w:type="paragraph" w:customStyle="1" w:styleId="Pamatteksts31">
    <w:name w:val="Pamatteksts 31"/>
    <w:basedOn w:val="Normal"/>
    <w:rsid w:val="00113AF8"/>
    <w:pPr>
      <w:suppressAutoHyphens/>
      <w:spacing w:after="120" w:line="240" w:lineRule="auto"/>
    </w:pPr>
    <w:rPr>
      <w:rFonts w:ascii="Times New Roman" w:eastAsia="Times New Roman" w:hAnsi="Times New Roman" w:cs="Times New Roman"/>
      <w:kern w:val="1"/>
      <w:sz w:val="16"/>
      <w:szCs w:val="16"/>
      <w:lang w:eastAsia="zh-CN"/>
    </w:rPr>
  </w:style>
  <w:style w:type="paragraph" w:customStyle="1" w:styleId="Balonteksts1">
    <w:name w:val="Balonteksts1"/>
    <w:basedOn w:val="Normal"/>
    <w:rsid w:val="00113AF8"/>
    <w:pPr>
      <w:widowControl w:val="0"/>
      <w:suppressAutoHyphens/>
      <w:overflowPunct w:val="0"/>
      <w:autoSpaceDE w:val="0"/>
      <w:spacing w:after="0" w:line="240" w:lineRule="auto"/>
    </w:pPr>
    <w:rPr>
      <w:rFonts w:ascii="Tahoma" w:eastAsia="Calibri" w:hAnsi="Tahoma" w:cs="Tahoma"/>
      <w:kern w:val="1"/>
      <w:sz w:val="16"/>
      <w:szCs w:val="16"/>
      <w:lang w:val="en-GB" w:eastAsia="zh-CN"/>
    </w:rPr>
  </w:style>
  <w:style w:type="paragraph" w:styleId="Subtitle">
    <w:name w:val="Subtitle"/>
    <w:basedOn w:val="Normal"/>
    <w:next w:val="BodyText"/>
    <w:link w:val="SubtitleChar"/>
    <w:qFormat/>
    <w:rsid w:val="00113AF8"/>
    <w:pPr>
      <w:suppressAutoHyphens/>
      <w:spacing w:after="60" w:line="240" w:lineRule="auto"/>
      <w:jc w:val="center"/>
    </w:pPr>
    <w:rPr>
      <w:rFonts w:ascii="Arial" w:eastAsia="Times New Roman" w:hAnsi="Arial" w:cs="Arial"/>
      <w:kern w:val="1"/>
      <w:sz w:val="24"/>
      <w:szCs w:val="24"/>
      <w:lang w:eastAsia="zh-CN"/>
    </w:rPr>
  </w:style>
  <w:style w:type="character" w:customStyle="1" w:styleId="SubtitleChar">
    <w:name w:val="Subtitle Char"/>
    <w:basedOn w:val="DefaultParagraphFont"/>
    <w:link w:val="Subtitle"/>
    <w:rsid w:val="00113AF8"/>
    <w:rPr>
      <w:rFonts w:ascii="Arial" w:eastAsia="Times New Roman" w:hAnsi="Arial" w:cs="Arial"/>
      <w:kern w:val="1"/>
      <w:sz w:val="24"/>
      <w:szCs w:val="24"/>
      <w:lang w:eastAsia="zh-CN"/>
    </w:rPr>
  </w:style>
  <w:style w:type="paragraph" w:customStyle="1" w:styleId="Komentrateksts1">
    <w:name w:val="Komentāra teksts1"/>
    <w:basedOn w:val="Normal"/>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Komentratma1">
    <w:name w:val="Komentāra tēma1"/>
    <w:basedOn w:val="Komentrateksts1"/>
    <w:next w:val="Komentrateksts1"/>
    <w:rsid w:val="00113AF8"/>
    <w:rPr>
      <w:b/>
      <w:bCs/>
    </w:rPr>
  </w:style>
  <w:style w:type="paragraph" w:customStyle="1" w:styleId="Virsraksts11">
    <w:name w:val="Virsraksts 11"/>
    <w:basedOn w:val="Normal"/>
    <w:next w:val="Normal"/>
    <w:rsid w:val="00113AF8"/>
    <w:pPr>
      <w:keepNext/>
      <w:numPr>
        <w:numId w:val="2"/>
      </w:numPr>
      <w:suppressAutoHyphens/>
      <w:spacing w:after="0" w:line="240" w:lineRule="auto"/>
      <w:ind w:left="360" w:firstLine="0"/>
    </w:pPr>
    <w:rPr>
      <w:rFonts w:ascii="Times New Roman" w:eastAsia="Times New Roman" w:hAnsi="Times New Roman" w:cs="Times New Roman"/>
      <w:b/>
      <w:bCs/>
      <w:kern w:val="1"/>
      <w:szCs w:val="24"/>
      <w:lang w:eastAsia="zh-CN"/>
    </w:rPr>
  </w:style>
  <w:style w:type="paragraph" w:customStyle="1" w:styleId="CharCharCharChar">
    <w:name w:val="Char Char Char Char"/>
    <w:basedOn w:val="Normal"/>
    <w:rsid w:val="00113AF8"/>
    <w:pPr>
      <w:widowControl w:val="0"/>
      <w:suppressAutoHyphens/>
      <w:spacing w:line="240" w:lineRule="exact"/>
      <w:jc w:val="both"/>
      <w:textAlignment w:val="baseline"/>
    </w:pPr>
    <w:rPr>
      <w:rFonts w:ascii="Times New Roman" w:eastAsia="Times New Roman" w:hAnsi="Times New Roman" w:cs="Times New Roman"/>
      <w:b/>
      <w:bCs/>
      <w:kern w:val="1"/>
      <w:sz w:val="32"/>
      <w:szCs w:val="32"/>
      <w:lang w:eastAsia="lv-LV"/>
    </w:rPr>
  </w:style>
  <w:style w:type="paragraph" w:customStyle="1" w:styleId="Bezatstarpm1">
    <w:name w:val="Bez atstarpēm1"/>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Paragrfs">
    <w:name w:val="Paragrāfs"/>
    <w:basedOn w:val="Normal"/>
    <w:next w:val="Normal"/>
    <w:rsid w:val="00113AF8"/>
    <w:pPr>
      <w:tabs>
        <w:tab w:val="left" w:pos="851"/>
      </w:tabs>
      <w:suppressAutoHyphens/>
      <w:spacing w:after="0" w:line="240" w:lineRule="auto"/>
      <w:ind w:left="851" w:hanging="851"/>
      <w:jc w:val="both"/>
    </w:pPr>
    <w:rPr>
      <w:rFonts w:ascii="Arial" w:eastAsia="Times New Roman" w:hAnsi="Arial" w:cs="Arial"/>
      <w:kern w:val="1"/>
      <w:sz w:val="20"/>
      <w:szCs w:val="20"/>
      <w:lang w:eastAsia="zh-CN"/>
    </w:rPr>
  </w:style>
  <w:style w:type="paragraph" w:customStyle="1" w:styleId="Apakpunkts">
    <w:name w:val="Apakšpunkts"/>
    <w:basedOn w:val="Normal"/>
    <w:rsid w:val="00113AF8"/>
    <w:pPr>
      <w:suppressAutoHyphens/>
      <w:spacing w:after="0" w:line="100" w:lineRule="atLeast"/>
      <w:ind w:left="851" w:hanging="851"/>
    </w:pPr>
    <w:rPr>
      <w:rFonts w:ascii="Arial" w:eastAsia="Calibri" w:hAnsi="Arial" w:cs="Arial"/>
      <w:b/>
      <w:bCs/>
      <w:kern w:val="1"/>
      <w:sz w:val="20"/>
      <w:szCs w:val="20"/>
      <w:lang w:val="en-GB" w:eastAsia="zh-CN"/>
    </w:rPr>
  </w:style>
  <w:style w:type="paragraph" w:customStyle="1" w:styleId="Saturardtjs">
    <w:name w:val="Satura rādītājs"/>
    <w:basedOn w:val="Normal"/>
    <w:rsid w:val="00113AF8"/>
    <w:pPr>
      <w:widowControl w:val="0"/>
      <w:suppressLineNumbers/>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Tabulasvirsraksts">
    <w:name w:val="Tabulas virsraksts"/>
    <w:basedOn w:val="Saturardtjs"/>
    <w:rsid w:val="00113AF8"/>
    <w:pPr>
      <w:jc w:val="center"/>
    </w:pPr>
    <w:rPr>
      <w:b/>
      <w:bCs/>
    </w:rPr>
  </w:style>
  <w:style w:type="paragraph" w:customStyle="1" w:styleId="Ietvarasaturs">
    <w:name w:val="Ietvara saturs"/>
    <w:basedOn w:val="Normal"/>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Citti">
    <w:name w:val="Citāti"/>
    <w:basedOn w:val="Normal"/>
    <w:rsid w:val="00113AF8"/>
    <w:pPr>
      <w:widowControl w:val="0"/>
      <w:suppressAutoHyphens/>
      <w:overflowPunct w:val="0"/>
      <w:autoSpaceDE w:val="0"/>
      <w:spacing w:after="283" w:line="240" w:lineRule="auto"/>
      <w:ind w:left="567" w:right="567"/>
    </w:pPr>
    <w:rPr>
      <w:rFonts w:ascii="Times New Roman" w:eastAsia="Times New Roman" w:hAnsi="Times New Roman" w:cs="Times New Roman"/>
      <w:kern w:val="1"/>
      <w:sz w:val="20"/>
      <w:szCs w:val="20"/>
      <w:lang w:val="en-GB" w:eastAsia="zh-CN"/>
    </w:rPr>
  </w:style>
  <w:style w:type="paragraph" w:styleId="Title">
    <w:name w:val="Title"/>
    <w:basedOn w:val="Virsraksts"/>
    <w:next w:val="BodyText"/>
    <w:link w:val="TitleChar"/>
    <w:qFormat/>
    <w:rsid w:val="00113AF8"/>
    <w:rPr>
      <w:sz w:val="56"/>
      <w:szCs w:val="56"/>
    </w:rPr>
  </w:style>
  <w:style w:type="character" w:customStyle="1" w:styleId="TitleChar">
    <w:name w:val="Title Char"/>
    <w:basedOn w:val="DefaultParagraphFont"/>
    <w:link w:val="Title"/>
    <w:rsid w:val="00113AF8"/>
    <w:rPr>
      <w:rFonts w:ascii="Times New Roman" w:eastAsia="Times New Roman" w:hAnsi="Times New Roman" w:cs="Times New Roman"/>
      <w:b/>
      <w:bCs/>
      <w:kern w:val="1"/>
      <w:sz w:val="56"/>
      <w:szCs w:val="56"/>
      <w:lang w:val="en-US" w:eastAsia="zh-CN"/>
    </w:rPr>
  </w:style>
  <w:style w:type="paragraph" w:customStyle="1" w:styleId="tv213">
    <w:name w:val="tv213"/>
    <w:basedOn w:val="Normal"/>
    <w:rsid w:val="00113A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13A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AF8"/>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113AF8"/>
    <w:rPr>
      <w:sz w:val="16"/>
      <w:szCs w:val="16"/>
    </w:rPr>
  </w:style>
  <w:style w:type="paragraph" w:styleId="CommentText">
    <w:name w:val="annotation text"/>
    <w:basedOn w:val="Normal"/>
    <w:link w:val="CommentTextChar"/>
    <w:uiPriority w:val="99"/>
    <w:semiHidden/>
    <w:unhideWhenUsed/>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CommentTextChar">
    <w:name w:val="Comment Text Char"/>
    <w:basedOn w:val="DefaultParagraphFont"/>
    <w:link w:val="CommentText"/>
    <w:uiPriority w:val="99"/>
    <w:semiHidden/>
    <w:rsid w:val="00113AF8"/>
    <w:rPr>
      <w:rFonts w:ascii="Times New Roman" w:eastAsia="Times New Roman" w:hAnsi="Times New Roman" w:cs="Times New Roman"/>
      <w:kern w:val="1"/>
      <w:sz w:val="20"/>
      <w:szCs w:val="20"/>
      <w:lang w:val="en-GB" w:eastAsia="zh-CN"/>
    </w:rPr>
  </w:style>
  <w:style w:type="paragraph" w:styleId="CommentSubject">
    <w:name w:val="annotation subject"/>
    <w:basedOn w:val="CommentText"/>
    <w:next w:val="CommentText"/>
    <w:link w:val="CommentSubjectChar"/>
    <w:uiPriority w:val="99"/>
    <w:semiHidden/>
    <w:unhideWhenUsed/>
    <w:rsid w:val="00113AF8"/>
    <w:rPr>
      <w:b/>
      <w:bCs/>
    </w:rPr>
  </w:style>
  <w:style w:type="character" w:customStyle="1" w:styleId="CommentSubjectChar">
    <w:name w:val="Comment Subject Char"/>
    <w:basedOn w:val="CommentTextChar"/>
    <w:link w:val="CommentSubject"/>
    <w:uiPriority w:val="99"/>
    <w:semiHidden/>
    <w:rsid w:val="00113AF8"/>
    <w:rPr>
      <w:rFonts w:ascii="Times New Roman" w:eastAsia="Times New Roman" w:hAnsi="Times New Roman" w:cs="Times New Roman"/>
      <w:b/>
      <w:bCs/>
      <w:kern w:val="1"/>
      <w:sz w:val="20"/>
      <w:szCs w:val="20"/>
      <w:lang w:val="en-GB" w:eastAsia="zh-CN"/>
    </w:rPr>
  </w:style>
  <w:style w:type="paragraph" w:styleId="BalloonText">
    <w:name w:val="Balloon Text"/>
    <w:basedOn w:val="Normal"/>
    <w:link w:val="BalloonTextChar"/>
    <w:uiPriority w:val="99"/>
    <w:semiHidden/>
    <w:unhideWhenUsed/>
    <w:rsid w:val="00113AF8"/>
    <w:pPr>
      <w:widowControl w:val="0"/>
      <w:suppressAutoHyphens/>
      <w:overflowPunct w:val="0"/>
      <w:autoSpaceDE w:val="0"/>
      <w:spacing w:after="0" w:line="240" w:lineRule="auto"/>
    </w:pPr>
    <w:rPr>
      <w:rFonts w:ascii="Tahoma" w:eastAsia="Times New Roman" w:hAnsi="Tahoma" w:cs="Tahoma"/>
      <w:kern w:val="1"/>
      <w:sz w:val="16"/>
      <w:szCs w:val="16"/>
      <w:lang w:val="en-GB" w:eastAsia="zh-CN"/>
    </w:rPr>
  </w:style>
  <w:style w:type="character" w:customStyle="1" w:styleId="BalloonTextChar">
    <w:name w:val="Balloon Text Char"/>
    <w:basedOn w:val="DefaultParagraphFont"/>
    <w:link w:val="BalloonText"/>
    <w:uiPriority w:val="99"/>
    <w:semiHidden/>
    <w:rsid w:val="00113AF8"/>
    <w:rPr>
      <w:rFonts w:ascii="Tahoma" w:eastAsia="Times New Roman" w:hAnsi="Tahoma" w:cs="Tahoma"/>
      <w:kern w:val="1"/>
      <w:sz w:val="16"/>
      <w:szCs w:val="16"/>
      <w:lang w:val="en-GB" w:eastAsia="zh-CN"/>
    </w:rPr>
  </w:style>
  <w:style w:type="paragraph" w:styleId="NormalWeb">
    <w:name w:val="Normal (Web)"/>
    <w:basedOn w:val="Normal"/>
    <w:uiPriority w:val="99"/>
    <w:unhideWhenUsed/>
    <w:rsid w:val="00113A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C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3194</TotalTime>
  <Pages>12</Pages>
  <Words>12245</Words>
  <Characters>6980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2022-05-26T07:21:00Z</cp:lastPrinted>
  <dcterms:created xsi:type="dcterms:W3CDTF">2022-05-23T06:32:00Z</dcterms:created>
  <dcterms:modified xsi:type="dcterms:W3CDTF">2022-05-26T07:24:00Z</dcterms:modified>
</cp:coreProperties>
</file>